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B28" w14:textId="40C07D72" w:rsidR="000C6A0C" w:rsidRPr="000C6A0C" w:rsidRDefault="000C6A0C" w:rsidP="000C6A0C">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2"/>
      <w:bookmarkStart w:id="1" w:name="_Hlk211860136"/>
      <w:r w:rsidRPr="000C6A0C">
        <w:rPr>
          <w:rFonts w:ascii="Times New Roman" w:eastAsia="Calibri Light" w:hAnsi="Times New Roman" w:cs="Times New Roman"/>
          <w:color w:val="262626"/>
          <w:kern w:val="0"/>
          <w:lang w:eastAsia="lt-LT"/>
          <w14:ligatures w14:val="none"/>
        </w:rPr>
        <w:t xml:space="preserve">Pirkimo sąlygų </w:t>
      </w:r>
      <w:r w:rsidR="00CB4653">
        <w:rPr>
          <w:rFonts w:ascii="Times New Roman" w:eastAsia="Calibri Light" w:hAnsi="Times New Roman" w:cs="Times New Roman"/>
          <w:color w:val="262626"/>
          <w:kern w:val="0"/>
          <w:lang w:eastAsia="lt-LT"/>
          <w14:ligatures w14:val="none"/>
        </w:rPr>
        <w:t>2</w:t>
      </w:r>
      <w:r w:rsidRPr="000C6A0C">
        <w:rPr>
          <w:rFonts w:ascii="Times New Roman" w:eastAsia="Calibri Light" w:hAnsi="Times New Roman" w:cs="Times New Roman"/>
          <w:color w:val="262626"/>
          <w:kern w:val="0"/>
          <w:lang w:eastAsia="lt-LT"/>
          <w14:ligatures w14:val="none"/>
        </w:rPr>
        <w:t xml:space="preserve"> priedas „Techninė specifikacija“</w:t>
      </w:r>
      <w:bookmarkEnd w:id="0"/>
    </w:p>
    <w:p w14:paraId="61760ECC" w14:textId="77777777" w:rsidR="00F65190" w:rsidRPr="00F65190" w:rsidRDefault="00F65190" w:rsidP="00F65190">
      <w:pPr>
        <w:pBdr>
          <w:top w:val="nil"/>
          <w:left w:val="nil"/>
          <w:bottom w:val="nil"/>
          <w:right w:val="nil"/>
          <w:between w:val="nil"/>
          <w:bar w:val="nil"/>
        </w:pBdr>
        <w:spacing w:after="0" w:line="240" w:lineRule="auto"/>
        <w:jc w:val="center"/>
        <w:rPr>
          <w:rFonts w:ascii="Times New Roman" w:eastAsia="Arial Unicode MS" w:hAnsi="Times New Roman" w:cs="Times New Roman"/>
          <w:b/>
          <w:kern w:val="0"/>
          <w:bdr w:val="nil"/>
          <w:lang w:eastAsia="lt-LT"/>
          <w14:ligatures w14:val="none"/>
        </w:rPr>
      </w:pPr>
      <w:r w:rsidRPr="00F65190">
        <w:rPr>
          <w:rFonts w:ascii="Times New Roman" w:eastAsia="Arial Unicode MS" w:hAnsi="Times New Roman" w:cs="Times New Roman"/>
          <w:b/>
          <w:kern w:val="0"/>
          <w:bdr w:val="nil"/>
          <w:lang w:eastAsia="lt-LT"/>
          <w14:ligatures w14:val="none"/>
        </w:rPr>
        <w:t>TECHNINĖ SPECIFIKACIJA</w:t>
      </w:r>
    </w:p>
    <w:p w14:paraId="092290CA" w14:textId="77777777" w:rsidR="00F65190" w:rsidRPr="00F65190" w:rsidRDefault="00F65190" w:rsidP="00F65190">
      <w:pPr>
        <w:pBdr>
          <w:top w:val="nil"/>
          <w:left w:val="nil"/>
          <w:bottom w:val="nil"/>
          <w:right w:val="nil"/>
          <w:between w:val="nil"/>
          <w:bar w:val="nil"/>
        </w:pBdr>
        <w:spacing w:after="0" w:line="240" w:lineRule="auto"/>
        <w:ind w:firstLine="720"/>
        <w:rPr>
          <w:rFonts w:ascii="Times New Roman" w:eastAsia="Arial Unicode MS" w:hAnsi="Times New Roman" w:cs="Times New Roman"/>
          <w:kern w:val="0"/>
          <w:bdr w:val="nil"/>
          <w:lang w:eastAsia="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5243"/>
      </w:tblGrid>
      <w:tr w:rsidR="00D10158" w:rsidRPr="00D10158" w14:paraId="3E87FD20" w14:textId="77777777" w:rsidTr="28B6909E">
        <w:tc>
          <w:tcPr>
            <w:tcW w:w="2670" w:type="dxa"/>
            <w:vAlign w:val="center"/>
          </w:tcPr>
          <w:p w14:paraId="49429C7F" w14:textId="4882FAA2" w:rsidR="28B6909E" w:rsidRDefault="28B6909E" w:rsidP="28B6909E">
            <w:pPr>
              <w:spacing w:after="0"/>
              <w:ind w:left="150" w:right="150"/>
            </w:pPr>
            <w:r w:rsidRPr="28B6909E">
              <w:rPr>
                <w:rFonts w:ascii="Times New Roman" w:eastAsia="Times New Roman" w:hAnsi="Times New Roman" w:cs="Times New Roman"/>
                <w:sz w:val="20"/>
                <w:szCs w:val="20"/>
                <w:lang w:val="lt"/>
              </w:rPr>
              <w:t>Komponento / charakteristikos pavadinimas</w:t>
            </w:r>
          </w:p>
        </w:tc>
        <w:tc>
          <w:tcPr>
            <w:tcW w:w="3188" w:type="dxa"/>
            <w:vAlign w:val="center"/>
          </w:tcPr>
          <w:p w14:paraId="4876F686" w14:textId="1C987803"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Reikalaujama charakteristika </w:t>
            </w:r>
          </w:p>
        </w:tc>
      </w:tr>
      <w:tr w:rsidR="00D10158" w:rsidRPr="00D10158" w14:paraId="734D8218" w14:textId="77777777" w:rsidTr="28B6909E">
        <w:tc>
          <w:tcPr>
            <w:tcW w:w="2670" w:type="dxa"/>
            <w:vAlign w:val="center"/>
          </w:tcPr>
          <w:p w14:paraId="54F84D68" w14:textId="630212F3" w:rsidR="28B6909E" w:rsidRDefault="28B6909E" w:rsidP="28B6909E">
            <w:pPr>
              <w:spacing w:after="0"/>
              <w:ind w:left="150" w:right="150"/>
            </w:pPr>
            <w:r w:rsidRPr="28B6909E">
              <w:rPr>
                <w:rFonts w:ascii="Times New Roman" w:eastAsia="Times New Roman" w:hAnsi="Times New Roman" w:cs="Times New Roman"/>
                <w:sz w:val="22"/>
                <w:szCs w:val="22"/>
                <w:lang w:val="lt"/>
              </w:rPr>
              <w:t>Daugiafunkcinio aparato m</w:t>
            </w:r>
            <w:r w:rsidRPr="28B6909E">
              <w:rPr>
                <w:rFonts w:ascii="Times New Roman" w:eastAsia="Times New Roman" w:hAnsi="Times New Roman" w:cs="Times New Roman"/>
                <w:sz w:val="20"/>
                <w:szCs w:val="20"/>
                <w:lang w:val="lt"/>
              </w:rPr>
              <w:t>odelis ir gamintojas</w:t>
            </w:r>
          </w:p>
        </w:tc>
        <w:tc>
          <w:tcPr>
            <w:tcW w:w="3188" w:type="dxa"/>
            <w:vAlign w:val="center"/>
          </w:tcPr>
          <w:p w14:paraId="61BBE4AF" w14:textId="5AF8A152" w:rsidR="28B6909E" w:rsidRDefault="28B6909E" w:rsidP="28B6909E">
            <w:pPr>
              <w:spacing w:after="0"/>
              <w:ind w:left="150" w:right="150"/>
            </w:pPr>
            <w:r w:rsidRPr="28B6909E">
              <w:rPr>
                <w:rFonts w:ascii="Times New Roman" w:eastAsia="Times New Roman" w:hAnsi="Times New Roman" w:cs="Times New Roman"/>
                <w:sz w:val="20"/>
                <w:szCs w:val="20"/>
                <w:lang w:val="lt"/>
              </w:rPr>
              <w:t>nurodyti</w:t>
            </w:r>
          </w:p>
        </w:tc>
      </w:tr>
      <w:tr w:rsidR="00D10158" w:rsidRPr="00D10158" w14:paraId="35E1CD67" w14:textId="77777777" w:rsidTr="28B6909E">
        <w:tc>
          <w:tcPr>
            <w:tcW w:w="2670" w:type="dxa"/>
            <w:vAlign w:val="center"/>
          </w:tcPr>
          <w:p w14:paraId="2BA7D189" w14:textId="4DAEB33B" w:rsidR="28B6909E" w:rsidRDefault="28B6909E" w:rsidP="28B6909E">
            <w:pPr>
              <w:spacing w:after="0"/>
              <w:ind w:left="150" w:right="150"/>
            </w:pPr>
            <w:r w:rsidRPr="28B6909E">
              <w:rPr>
                <w:rFonts w:ascii="Times New Roman" w:eastAsia="Times New Roman" w:hAnsi="Times New Roman" w:cs="Times New Roman"/>
                <w:sz w:val="22"/>
                <w:szCs w:val="22"/>
                <w:lang w:val="lt"/>
              </w:rPr>
              <w:t>Daugiafunkcinių aparatų kiekis</w:t>
            </w:r>
          </w:p>
        </w:tc>
        <w:tc>
          <w:tcPr>
            <w:tcW w:w="3188" w:type="dxa"/>
            <w:vAlign w:val="center"/>
          </w:tcPr>
          <w:p w14:paraId="7D54B671" w14:textId="79B515D5" w:rsidR="28B6909E" w:rsidRDefault="28B6909E" w:rsidP="28B6909E">
            <w:pPr>
              <w:spacing w:after="0"/>
              <w:ind w:left="150" w:right="150"/>
            </w:pPr>
            <w:r w:rsidRPr="28B6909E">
              <w:rPr>
                <w:rFonts w:ascii="Times New Roman" w:eastAsia="Times New Roman" w:hAnsi="Times New Roman" w:cs="Times New Roman"/>
                <w:sz w:val="20"/>
                <w:szCs w:val="20"/>
                <w:lang w:val="lt"/>
              </w:rPr>
              <w:t>5 vnt.</w:t>
            </w:r>
          </w:p>
        </w:tc>
      </w:tr>
      <w:tr w:rsidR="00D10158" w:rsidRPr="00D10158" w14:paraId="7FB34DE3" w14:textId="77777777" w:rsidTr="28B6909E">
        <w:tc>
          <w:tcPr>
            <w:tcW w:w="2670" w:type="dxa"/>
            <w:vAlign w:val="center"/>
          </w:tcPr>
          <w:p w14:paraId="496CCC2A" w14:textId="0DE6C861" w:rsidR="28B6909E" w:rsidRDefault="28B6909E" w:rsidP="28B6909E">
            <w:pPr>
              <w:spacing w:after="0"/>
              <w:ind w:left="150" w:right="150"/>
            </w:pPr>
            <w:r w:rsidRPr="28B6909E">
              <w:rPr>
                <w:rFonts w:ascii="Times New Roman" w:eastAsia="Times New Roman" w:hAnsi="Times New Roman" w:cs="Times New Roman"/>
                <w:sz w:val="20"/>
                <w:szCs w:val="20"/>
                <w:lang w:val="lt"/>
              </w:rPr>
              <w:t>Tipas</w:t>
            </w:r>
          </w:p>
        </w:tc>
        <w:tc>
          <w:tcPr>
            <w:tcW w:w="3188" w:type="dxa"/>
            <w:vAlign w:val="center"/>
          </w:tcPr>
          <w:p w14:paraId="1017B0DF" w14:textId="2FA5AC76" w:rsidR="28B6909E" w:rsidRDefault="28B6909E" w:rsidP="28B6909E">
            <w:pPr>
              <w:spacing w:after="0"/>
              <w:ind w:left="150" w:right="150"/>
            </w:pPr>
            <w:r w:rsidRPr="28B6909E">
              <w:rPr>
                <w:rFonts w:ascii="Times New Roman" w:eastAsia="Times New Roman" w:hAnsi="Times New Roman" w:cs="Times New Roman"/>
                <w:sz w:val="20"/>
                <w:szCs w:val="20"/>
                <w:lang w:val="lt"/>
              </w:rPr>
              <w:t>Lazerinis - spalvinis</w:t>
            </w:r>
          </w:p>
        </w:tc>
      </w:tr>
      <w:tr w:rsidR="00D10158" w:rsidRPr="00D10158" w14:paraId="344DCFFC" w14:textId="77777777" w:rsidTr="28B6909E">
        <w:tc>
          <w:tcPr>
            <w:tcW w:w="2670" w:type="dxa"/>
            <w:vAlign w:val="center"/>
          </w:tcPr>
          <w:p w14:paraId="6C330E27" w14:textId="3AF39EFD" w:rsidR="28B6909E" w:rsidRDefault="28B6909E" w:rsidP="28B6909E">
            <w:pPr>
              <w:spacing w:after="0"/>
              <w:ind w:left="150" w:right="150"/>
            </w:pPr>
            <w:r w:rsidRPr="28B6909E">
              <w:rPr>
                <w:rFonts w:ascii="Times New Roman" w:eastAsia="Times New Roman" w:hAnsi="Times New Roman" w:cs="Times New Roman"/>
                <w:sz w:val="20"/>
                <w:szCs w:val="20"/>
                <w:lang w:val="lt"/>
              </w:rPr>
              <w:t>Atliekamos funkcijos</w:t>
            </w:r>
          </w:p>
        </w:tc>
        <w:tc>
          <w:tcPr>
            <w:tcW w:w="3188" w:type="dxa"/>
            <w:vAlign w:val="center"/>
          </w:tcPr>
          <w:p w14:paraId="3038289C" w14:textId="38D677B1" w:rsidR="28B6909E" w:rsidRDefault="28B6909E" w:rsidP="28B6909E">
            <w:pPr>
              <w:spacing w:after="0"/>
              <w:ind w:left="150" w:right="150"/>
            </w:pPr>
            <w:r w:rsidRPr="28B6909E">
              <w:rPr>
                <w:rFonts w:ascii="Times New Roman" w:eastAsia="Times New Roman" w:hAnsi="Times New Roman" w:cs="Times New Roman"/>
                <w:sz w:val="20"/>
                <w:szCs w:val="20"/>
                <w:lang w:val="lt"/>
              </w:rPr>
              <w:t>Spalvinis kopijavimas, spalvinis skenavimas, spalvinis spausdinimas.</w:t>
            </w:r>
          </w:p>
        </w:tc>
      </w:tr>
      <w:tr w:rsidR="00D10158" w:rsidRPr="00D10158" w14:paraId="0ABFB168" w14:textId="77777777" w:rsidTr="28B6909E">
        <w:tc>
          <w:tcPr>
            <w:tcW w:w="2670" w:type="dxa"/>
            <w:vAlign w:val="center"/>
          </w:tcPr>
          <w:p w14:paraId="6C298572" w14:textId="79DEE934" w:rsidR="28B6909E" w:rsidRDefault="28B6909E" w:rsidP="28B6909E">
            <w:pPr>
              <w:spacing w:after="0"/>
              <w:ind w:left="150" w:right="150"/>
            </w:pPr>
            <w:r w:rsidRPr="28B6909E">
              <w:rPr>
                <w:rFonts w:ascii="Times New Roman" w:eastAsia="Times New Roman" w:hAnsi="Times New Roman" w:cs="Times New Roman"/>
                <w:sz w:val="20"/>
                <w:szCs w:val="20"/>
                <w:lang w:val="lt"/>
              </w:rPr>
              <w:t>Palaikomas lapų formatas spausdinimui, skenavimui, kopijavimui</w:t>
            </w:r>
          </w:p>
        </w:tc>
        <w:tc>
          <w:tcPr>
            <w:tcW w:w="3188" w:type="dxa"/>
            <w:vAlign w:val="center"/>
          </w:tcPr>
          <w:p w14:paraId="1A20F33D" w14:textId="5663652D" w:rsidR="28B6909E" w:rsidRDefault="28B6909E" w:rsidP="28B6909E">
            <w:pPr>
              <w:spacing w:after="0"/>
              <w:ind w:left="150" w:right="150"/>
            </w:pPr>
            <w:r w:rsidRPr="28B6909E">
              <w:rPr>
                <w:rFonts w:ascii="Times New Roman" w:eastAsia="Times New Roman" w:hAnsi="Times New Roman" w:cs="Times New Roman"/>
                <w:sz w:val="20"/>
                <w:szCs w:val="20"/>
                <w:lang w:val="lt"/>
              </w:rPr>
              <w:t>A3</w:t>
            </w:r>
          </w:p>
        </w:tc>
      </w:tr>
      <w:tr w:rsidR="00D10158" w:rsidRPr="00D10158" w14:paraId="2EBEDC9B" w14:textId="77777777" w:rsidTr="28B6909E">
        <w:tc>
          <w:tcPr>
            <w:tcW w:w="2670" w:type="dxa"/>
            <w:vAlign w:val="center"/>
          </w:tcPr>
          <w:p w14:paraId="6102C559" w14:textId="706CCD56" w:rsidR="28B6909E" w:rsidRDefault="28B6909E" w:rsidP="28B6909E">
            <w:pPr>
              <w:spacing w:after="0"/>
              <w:ind w:left="150" w:right="150"/>
            </w:pPr>
            <w:r w:rsidRPr="28B6909E">
              <w:rPr>
                <w:rFonts w:ascii="Times New Roman" w:eastAsia="Times New Roman" w:hAnsi="Times New Roman" w:cs="Times New Roman"/>
                <w:sz w:val="20"/>
                <w:szCs w:val="20"/>
                <w:lang w:val="lt"/>
              </w:rPr>
              <w:t>Kopijavimo/spausdinimo greitis</w:t>
            </w:r>
          </w:p>
        </w:tc>
        <w:tc>
          <w:tcPr>
            <w:tcW w:w="3188" w:type="dxa"/>
            <w:vAlign w:val="center"/>
          </w:tcPr>
          <w:p w14:paraId="045350F4" w14:textId="535B75DA"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25 A4 </w:t>
            </w:r>
            <w:proofErr w:type="spellStart"/>
            <w:r w:rsidRPr="28B6909E">
              <w:rPr>
                <w:rFonts w:ascii="Times New Roman" w:eastAsia="Times New Roman" w:hAnsi="Times New Roman" w:cs="Times New Roman"/>
                <w:sz w:val="20"/>
                <w:szCs w:val="20"/>
                <w:lang w:val="lt"/>
              </w:rPr>
              <w:t>pusl</w:t>
            </w:r>
            <w:proofErr w:type="spellEnd"/>
            <w:r w:rsidRPr="28B6909E">
              <w:rPr>
                <w:rFonts w:ascii="Times New Roman" w:eastAsia="Times New Roman" w:hAnsi="Times New Roman" w:cs="Times New Roman"/>
                <w:sz w:val="20"/>
                <w:szCs w:val="20"/>
                <w:lang w:val="lt"/>
              </w:rPr>
              <w:t>. per min. spalviniu režimu.</w:t>
            </w:r>
          </w:p>
        </w:tc>
      </w:tr>
      <w:tr w:rsidR="00D10158" w:rsidRPr="00D10158" w14:paraId="784BDF41" w14:textId="77777777" w:rsidTr="28B6909E">
        <w:tc>
          <w:tcPr>
            <w:tcW w:w="2670" w:type="dxa"/>
            <w:vAlign w:val="center"/>
          </w:tcPr>
          <w:p w14:paraId="331C0888" w14:textId="50E11AA8"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Pirma spalvinė kopija </w:t>
            </w:r>
          </w:p>
        </w:tc>
        <w:tc>
          <w:tcPr>
            <w:tcW w:w="3188" w:type="dxa"/>
            <w:vAlign w:val="center"/>
          </w:tcPr>
          <w:p w14:paraId="518F674C" w14:textId="13497A98"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daugiau kaip 10 sek. </w:t>
            </w:r>
          </w:p>
        </w:tc>
      </w:tr>
      <w:tr w:rsidR="00D10158" w:rsidRPr="00D10158" w14:paraId="486EB12D" w14:textId="77777777" w:rsidTr="28B6909E">
        <w:tc>
          <w:tcPr>
            <w:tcW w:w="2670" w:type="dxa"/>
            <w:vAlign w:val="center"/>
          </w:tcPr>
          <w:p w14:paraId="018EC3E3" w14:textId="173317F9"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Aparato įšilimo laikas </w:t>
            </w:r>
          </w:p>
        </w:tc>
        <w:tc>
          <w:tcPr>
            <w:tcW w:w="3188" w:type="dxa"/>
            <w:vAlign w:val="center"/>
          </w:tcPr>
          <w:p w14:paraId="47E5B89D" w14:textId="7FAB87D0" w:rsidR="28B6909E" w:rsidRDefault="28B6909E" w:rsidP="28B6909E">
            <w:pPr>
              <w:spacing w:after="0"/>
              <w:ind w:left="150" w:right="150"/>
            </w:pPr>
            <w:r w:rsidRPr="28B6909E">
              <w:rPr>
                <w:rFonts w:ascii="Times New Roman" w:eastAsia="Times New Roman" w:hAnsi="Times New Roman" w:cs="Times New Roman"/>
                <w:sz w:val="20"/>
                <w:szCs w:val="20"/>
                <w:lang w:val="lt"/>
              </w:rPr>
              <w:t>Ne daugiau kaip 20 sek.</w:t>
            </w:r>
          </w:p>
        </w:tc>
      </w:tr>
      <w:tr w:rsidR="00D10158" w:rsidRPr="00D10158" w14:paraId="5D111285" w14:textId="77777777" w:rsidTr="28B6909E">
        <w:tc>
          <w:tcPr>
            <w:tcW w:w="2670" w:type="dxa"/>
            <w:vAlign w:val="center"/>
          </w:tcPr>
          <w:p w14:paraId="235A0593" w14:textId="68B86529" w:rsidR="28B6909E" w:rsidRDefault="28B6909E" w:rsidP="28B6909E">
            <w:pPr>
              <w:spacing w:after="0"/>
              <w:ind w:left="150" w:right="150"/>
            </w:pPr>
            <w:r w:rsidRPr="28B6909E">
              <w:rPr>
                <w:rFonts w:ascii="Times New Roman" w:eastAsia="Times New Roman" w:hAnsi="Times New Roman" w:cs="Times New Roman"/>
                <w:sz w:val="20"/>
                <w:szCs w:val="20"/>
                <w:lang w:val="lt"/>
              </w:rPr>
              <w:t>Skiriamoji geba kopijuojant</w:t>
            </w:r>
          </w:p>
        </w:tc>
        <w:tc>
          <w:tcPr>
            <w:tcW w:w="3188" w:type="dxa"/>
            <w:vAlign w:val="center"/>
          </w:tcPr>
          <w:p w14:paraId="03617B00" w14:textId="1603C771"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600x600 </w:t>
            </w:r>
            <w:proofErr w:type="spellStart"/>
            <w:r w:rsidRPr="28B6909E">
              <w:rPr>
                <w:rFonts w:ascii="Times New Roman" w:eastAsia="Times New Roman" w:hAnsi="Times New Roman" w:cs="Times New Roman"/>
                <w:sz w:val="20"/>
                <w:szCs w:val="20"/>
                <w:lang w:val="lt"/>
              </w:rPr>
              <w:t>dpi</w:t>
            </w:r>
            <w:proofErr w:type="spellEnd"/>
            <w:r w:rsidRPr="28B6909E">
              <w:rPr>
                <w:rFonts w:ascii="Times New Roman" w:eastAsia="Times New Roman" w:hAnsi="Times New Roman" w:cs="Times New Roman"/>
                <w:sz w:val="20"/>
                <w:szCs w:val="20"/>
                <w:lang w:val="lt"/>
              </w:rPr>
              <w:t>.</w:t>
            </w:r>
          </w:p>
        </w:tc>
      </w:tr>
      <w:tr w:rsidR="00D10158" w:rsidRPr="00D10158" w14:paraId="74E5EA21" w14:textId="77777777" w:rsidTr="28B6909E">
        <w:tc>
          <w:tcPr>
            <w:tcW w:w="2670" w:type="dxa"/>
            <w:vAlign w:val="center"/>
          </w:tcPr>
          <w:p w14:paraId="01A4145E" w14:textId="7AE32FEB"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Popieriaus tiektuvai </w:t>
            </w:r>
          </w:p>
        </w:tc>
        <w:tc>
          <w:tcPr>
            <w:tcW w:w="3188" w:type="dxa"/>
            <w:vAlign w:val="center"/>
          </w:tcPr>
          <w:p w14:paraId="4E8E00B1" w14:textId="2B20D068"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2x500 lapų universali </w:t>
            </w:r>
            <w:proofErr w:type="spellStart"/>
            <w:r w:rsidRPr="28B6909E">
              <w:rPr>
                <w:rFonts w:ascii="Times New Roman" w:eastAsia="Times New Roman" w:hAnsi="Times New Roman" w:cs="Times New Roman"/>
                <w:sz w:val="20"/>
                <w:szCs w:val="20"/>
                <w:lang w:val="lt"/>
              </w:rPr>
              <w:t>pop</w:t>
            </w:r>
            <w:proofErr w:type="spellEnd"/>
            <w:r w:rsidRPr="28B6909E">
              <w:rPr>
                <w:rFonts w:ascii="Times New Roman" w:eastAsia="Times New Roman" w:hAnsi="Times New Roman" w:cs="Times New Roman"/>
                <w:sz w:val="20"/>
                <w:szCs w:val="20"/>
                <w:lang w:val="lt"/>
              </w:rPr>
              <w:t>. kasetė, 150 lapų rankinis padavimas</w:t>
            </w:r>
          </w:p>
        </w:tc>
      </w:tr>
      <w:tr w:rsidR="00D10158" w:rsidRPr="00D10158" w14:paraId="56212A43" w14:textId="77777777" w:rsidTr="28B6909E">
        <w:tc>
          <w:tcPr>
            <w:tcW w:w="2670" w:type="dxa"/>
            <w:vAlign w:val="center"/>
          </w:tcPr>
          <w:p w14:paraId="08C03F82" w14:textId="231E43AA" w:rsidR="28B6909E" w:rsidRDefault="28B6909E" w:rsidP="28B6909E">
            <w:pPr>
              <w:spacing w:after="0"/>
              <w:ind w:left="150" w:right="150"/>
            </w:pPr>
            <w:r w:rsidRPr="28B6909E">
              <w:rPr>
                <w:rFonts w:ascii="Times New Roman" w:eastAsia="Times New Roman" w:hAnsi="Times New Roman" w:cs="Times New Roman"/>
                <w:sz w:val="20"/>
                <w:szCs w:val="20"/>
                <w:lang w:val="lt"/>
              </w:rPr>
              <w:t>Naudojamas popierius</w:t>
            </w:r>
          </w:p>
        </w:tc>
        <w:tc>
          <w:tcPr>
            <w:tcW w:w="3188" w:type="dxa"/>
            <w:vAlign w:val="center"/>
          </w:tcPr>
          <w:p w14:paraId="5701CC09" w14:textId="77D1E991" w:rsidR="28B6909E" w:rsidRDefault="28B6909E" w:rsidP="28B6909E">
            <w:pPr>
              <w:spacing w:after="0"/>
              <w:ind w:left="150" w:right="150"/>
            </w:pPr>
            <w:r w:rsidRPr="28B6909E">
              <w:rPr>
                <w:rFonts w:ascii="Times New Roman" w:eastAsia="Times New Roman" w:hAnsi="Times New Roman" w:cs="Times New Roman"/>
                <w:sz w:val="20"/>
                <w:szCs w:val="20"/>
                <w:lang w:val="lt"/>
              </w:rPr>
              <w:t>Nuo 60 iki 300 g/m² vienpusiai lapai</w:t>
            </w:r>
          </w:p>
          <w:p w14:paraId="7D677696" w14:textId="3E9F8BB1"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Dvipusis 65 iki 250 g/m² </w:t>
            </w:r>
          </w:p>
        </w:tc>
      </w:tr>
      <w:tr w:rsidR="00D10158" w:rsidRPr="00D10158" w14:paraId="6E6DBCF3" w14:textId="77777777" w:rsidTr="28B6909E">
        <w:tc>
          <w:tcPr>
            <w:tcW w:w="2670" w:type="dxa"/>
            <w:vAlign w:val="center"/>
          </w:tcPr>
          <w:p w14:paraId="2B630674" w14:textId="68C7E643" w:rsidR="28B6909E" w:rsidRDefault="28B6909E" w:rsidP="28B6909E">
            <w:pPr>
              <w:spacing w:after="0"/>
              <w:ind w:left="150" w:right="150"/>
            </w:pPr>
            <w:r w:rsidRPr="28B6909E">
              <w:rPr>
                <w:rFonts w:ascii="Times New Roman" w:eastAsia="Times New Roman" w:hAnsi="Times New Roman" w:cs="Times New Roman"/>
                <w:sz w:val="20"/>
                <w:szCs w:val="20"/>
                <w:lang w:val="lt"/>
              </w:rPr>
              <w:t>Operatyvinė atmintis</w:t>
            </w:r>
          </w:p>
        </w:tc>
        <w:tc>
          <w:tcPr>
            <w:tcW w:w="3188" w:type="dxa"/>
            <w:vAlign w:val="center"/>
          </w:tcPr>
          <w:p w14:paraId="68E23A8C" w14:textId="6D76277C"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4 </w:t>
            </w:r>
            <w:proofErr w:type="spellStart"/>
            <w:r w:rsidRPr="28B6909E">
              <w:rPr>
                <w:rFonts w:ascii="Times New Roman" w:eastAsia="Times New Roman" w:hAnsi="Times New Roman" w:cs="Times New Roman"/>
                <w:sz w:val="20"/>
                <w:szCs w:val="20"/>
                <w:lang w:val="lt"/>
              </w:rPr>
              <w:t>Gb</w:t>
            </w:r>
            <w:proofErr w:type="spellEnd"/>
            <w:r w:rsidRPr="28B6909E">
              <w:rPr>
                <w:rFonts w:ascii="Times New Roman" w:eastAsia="Times New Roman" w:hAnsi="Times New Roman" w:cs="Times New Roman"/>
                <w:sz w:val="20"/>
                <w:szCs w:val="20"/>
                <w:lang w:val="lt"/>
              </w:rPr>
              <w:t xml:space="preserve"> </w:t>
            </w:r>
          </w:p>
        </w:tc>
      </w:tr>
      <w:tr w:rsidR="00D10158" w:rsidRPr="00D10158" w14:paraId="5DAC1506" w14:textId="77777777" w:rsidTr="28B6909E">
        <w:tc>
          <w:tcPr>
            <w:tcW w:w="2670" w:type="dxa"/>
            <w:vAlign w:val="center"/>
          </w:tcPr>
          <w:p w14:paraId="15796021" w14:textId="7DA90125" w:rsidR="28B6909E" w:rsidRDefault="28B6909E" w:rsidP="28B6909E">
            <w:pPr>
              <w:spacing w:after="0"/>
              <w:ind w:left="150" w:right="150"/>
            </w:pPr>
            <w:r w:rsidRPr="28B6909E">
              <w:rPr>
                <w:rFonts w:ascii="Times New Roman" w:eastAsia="Times New Roman" w:hAnsi="Times New Roman" w:cs="Times New Roman"/>
                <w:sz w:val="20"/>
                <w:szCs w:val="20"/>
                <w:lang w:val="lt"/>
              </w:rPr>
              <w:t>Standusis diskas</w:t>
            </w:r>
          </w:p>
        </w:tc>
        <w:tc>
          <w:tcPr>
            <w:tcW w:w="3188" w:type="dxa"/>
            <w:vAlign w:val="center"/>
          </w:tcPr>
          <w:p w14:paraId="67739F3E" w14:textId="7B956356"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32 </w:t>
            </w:r>
            <w:proofErr w:type="spellStart"/>
            <w:r w:rsidRPr="28B6909E">
              <w:rPr>
                <w:rFonts w:ascii="Times New Roman" w:eastAsia="Times New Roman" w:hAnsi="Times New Roman" w:cs="Times New Roman"/>
                <w:sz w:val="20"/>
                <w:szCs w:val="20"/>
                <w:lang w:val="lt"/>
              </w:rPr>
              <w:t>Gb</w:t>
            </w:r>
            <w:proofErr w:type="spellEnd"/>
          </w:p>
        </w:tc>
      </w:tr>
      <w:tr w:rsidR="00D10158" w:rsidRPr="00D10158" w14:paraId="340887CD" w14:textId="77777777" w:rsidTr="28B6909E">
        <w:tc>
          <w:tcPr>
            <w:tcW w:w="2670" w:type="dxa"/>
            <w:vAlign w:val="center"/>
          </w:tcPr>
          <w:p w14:paraId="6C378849" w14:textId="0B18D3C2" w:rsidR="28B6909E" w:rsidRDefault="28B6909E" w:rsidP="28B6909E">
            <w:pPr>
              <w:spacing w:after="0"/>
              <w:ind w:left="150" w:right="150"/>
            </w:pPr>
            <w:r w:rsidRPr="28B6909E">
              <w:rPr>
                <w:rFonts w:ascii="Times New Roman" w:eastAsia="Times New Roman" w:hAnsi="Times New Roman" w:cs="Times New Roman"/>
                <w:sz w:val="20"/>
                <w:szCs w:val="20"/>
                <w:lang w:val="lt"/>
              </w:rPr>
              <w:t>Užduodamas kopijų skaičius</w:t>
            </w:r>
          </w:p>
        </w:tc>
        <w:tc>
          <w:tcPr>
            <w:tcW w:w="3188" w:type="dxa"/>
            <w:vAlign w:val="center"/>
          </w:tcPr>
          <w:p w14:paraId="3BF116A6" w14:textId="3C3EFB9B" w:rsidR="28B6909E" w:rsidRDefault="28B6909E" w:rsidP="28B6909E">
            <w:pPr>
              <w:spacing w:after="0"/>
              <w:ind w:left="150" w:right="150"/>
            </w:pPr>
            <w:r w:rsidRPr="28B6909E">
              <w:rPr>
                <w:rFonts w:ascii="Times New Roman" w:eastAsia="Times New Roman" w:hAnsi="Times New Roman" w:cs="Times New Roman"/>
                <w:sz w:val="20"/>
                <w:szCs w:val="20"/>
                <w:lang w:val="lt"/>
              </w:rPr>
              <w:t>Ne mažiau kaip nuo 1 iki 999</w:t>
            </w:r>
          </w:p>
        </w:tc>
      </w:tr>
      <w:tr w:rsidR="00D10158" w:rsidRPr="00D10158" w14:paraId="382A748D" w14:textId="77777777" w:rsidTr="28B6909E">
        <w:tc>
          <w:tcPr>
            <w:tcW w:w="2670" w:type="dxa"/>
            <w:vAlign w:val="center"/>
          </w:tcPr>
          <w:p w14:paraId="41DCFED4" w14:textId="006C6713" w:rsidR="28B6909E" w:rsidRDefault="28B6909E" w:rsidP="28B6909E">
            <w:pPr>
              <w:spacing w:after="0"/>
              <w:ind w:left="150" w:right="150"/>
            </w:pPr>
            <w:r w:rsidRPr="28B6909E">
              <w:rPr>
                <w:rFonts w:ascii="Times New Roman" w:eastAsia="Times New Roman" w:hAnsi="Times New Roman" w:cs="Times New Roman"/>
                <w:sz w:val="20"/>
                <w:szCs w:val="20"/>
                <w:lang w:val="lt"/>
              </w:rPr>
              <w:t>Mažinimas/didinimas</w:t>
            </w:r>
          </w:p>
        </w:tc>
        <w:tc>
          <w:tcPr>
            <w:tcW w:w="3188" w:type="dxa"/>
            <w:vAlign w:val="center"/>
          </w:tcPr>
          <w:p w14:paraId="2D73C3ED" w14:textId="2428533A" w:rsidR="28B6909E" w:rsidRDefault="28B6909E" w:rsidP="28B6909E">
            <w:pPr>
              <w:spacing w:after="0"/>
              <w:ind w:left="150" w:right="150"/>
            </w:pPr>
            <w:r w:rsidRPr="28B6909E">
              <w:rPr>
                <w:rFonts w:ascii="Times New Roman" w:eastAsia="Times New Roman" w:hAnsi="Times New Roman" w:cs="Times New Roman"/>
                <w:sz w:val="20"/>
                <w:szCs w:val="20"/>
                <w:lang w:val="lt"/>
              </w:rPr>
              <w:t>Nuo 25% iki 400 % kas 1%</w:t>
            </w:r>
          </w:p>
        </w:tc>
      </w:tr>
      <w:tr w:rsidR="00D10158" w:rsidRPr="00D10158" w14:paraId="29049EC2" w14:textId="77777777" w:rsidTr="28B6909E">
        <w:tc>
          <w:tcPr>
            <w:tcW w:w="2670" w:type="dxa"/>
            <w:vAlign w:val="center"/>
          </w:tcPr>
          <w:p w14:paraId="515FF4E0" w14:textId="270D2F2B" w:rsidR="28B6909E" w:rsidRDefault="28B6909E" w:rsidP="28B6909E">
            <w:pPr>
              <w:spacing w:after="0"/>
              <w:ind w:left="150" w:right="150"/>
            </w:pPr>
            <w:r w:rsidRPr="28B6909E">
              <w:rPr>
                <w:rFonts w:ascii="Times New Roman" w:eastAsia="Times New Roman" w:hAnsi="Times New Roman" w:cs="Times New Roman"/>
                <w:sz w:val="20"/>
                <w:szCs w:val="20"/>
                <w:lang w:val="lt"/>
              </w:rPr>
              <w:t>Automatinis dvipusio spausdinimo/kopijavimo mazgas</w:t>
            </w:r>
          </w:p>
        </w:tc>
        <w:tc>
          <w:tcPr>
            <w:tcW w:w="3188" w:type="dxa"/>
            <w:vAlign w:val="center"/>
          </w:tcPr>
          <w:p w14:paraId="2EC7ABF7" w14:textId="78F6475E"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008D99D6" w14:textId="77777777" w:rsidTr="28B6909E">
        <w:tc>
          <w:tcPr>
            <w:tcW w:w="2670" w:type="dxa"/>
            <w:vAlign w:val="center"/>
          </w:tcPr>
          <w:p w14:paraId="6B1752BD" w14:textId="28357A95"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Automatinis dvipusis originalo </w:t>
            </w:r>
            <w:proofErr w:type="spellStart"/>
            <w:r w:rsidRPr="28B6909E">
              <w:rPr>
                <w:rFonts w:ascii="Times New Roman" w:eastAsia="Times New Roman" w:hAnsi="Times New Roman" w:cs="Times New Roman"/>
                <w:sz w:val="20"/>
                <w:szCs w:val="20"/>
                <w:lang w:val="lt"/>
              </w:rPr>
              <w:t>padaviklis</w:t>
            </w:r>
            <w:proofErr w:type="spellEnd"/>
            <w:r w:rsidRPr="28B6909E">
              <w:rPr>
                <w:rFonts w:ascii="Times New Roman" w:eastAsia="Times New Roman" w:hAnsi="Times New Roman" w:cs="Times New Roman"/>
                <w:sz w:val="20"/>
                <w:szCs w:val="20"/>
                <w:lang w:val="lt"/>
              </w:rPr>
              <w:t xml:space="preserve"> </w:t>
            </w:r>
          </w:p>
        </w:tc>
        <w:tc>
          <w:tcPr>
            <w:tcW w:w="3188" w:type="dxa"/>
            <w:vAlign w:val="center"/>
          </w:tcPr>
          <w:p w14:paraId="53B2BD70" w14:textId="03F129FC"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6B39E120" w14:textId="77777777" w:rsidTr="28B6909E">
        <w:tc>
          <w:tcPr>
            <w:tcW w:w="2670" w:type="dxa"/>
            <w:vAlign w:val="center"/>
          </w:tcPr>
          <w:p w14:paraId="1BB329CD" w14:textId="2282430A" w:rsidR="28B6909E" w:rsidRDefault="28B6909E" w:rsidP="28B6909E">
            <w:pPr>
              <w:spacing w:after="0"/>
              <w:ind w:left="150" w:right="150"/>
            </w:pPr>
            <w:r w:rsidRPr="28B6909E">
              <w:rPr>
                <w:rFonts w:ascii="Times New Roman" w:eastAsia="Times New Roman" w:hAnsi="Times New Roman" w:cs="Times New Roman"/>
                <w:sz w:val="20"/>
                <w:szCs w:val="20"/>
                <w:lang w:val="lt"/>
              </w:rPr>
              <w:t>Spausdinimo sistema</w:t>
            </w:r>
          </w:p>
        </w:tc>
        <w:tc>
          <w:tcPr>
            <w:tcW w:w="3188" w:type="dxa"/>
            <w:vAlign w:val="center"/>
          </w:tcPr>
          <w:p w14:paraId="0E98BA52" w14:textId="3A0C91E4"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07CBF5DB" w14:textId="77777777" w:rsidTr="28B6909E">
        <w:tc>
          <w:tcPr>
            <w:tcW w:w="2670" w:type="dxa"/>
            <w:vAlign w:val="center"/>
          </w:tcPr>
          <w:p w14:paraId="7BFDF755" w14:textId="0BA91ABF" w:rsidR="28B6909E" w:rsidRDefault="28B6909E" w:rsidP="28B6909E">
            <w:pPr>
              <w:spacing w:after="0"/>
              <w:ind w:left="150" w:right="150"/>
            </w:pPr>
            <w:r w:rsidRPr="28B6909E">
              <w:rPr>
                <w:rFonts w:ascii="Times New Roman" w:eastAsia="Times New Roman" w:hAnsi="Times New Roman" w:cs="Times New Roman"/>
                <w:sz w:val="20"/>
                <w:szCs w:val="20"/>
                <w:lang w:val="lt"/>
              </w:rPr>
              <w:t>Spausdinimo skiriamoji geba</w:t>
            </w:r>
          </w:p>
        </w:tc>
        <w:tc>
          <w:tcPr>
            <w:tcW w:w="3188" w:type="dxa"/>
            <w:vAlign w:val="center"/>
          </w:tcPr>
          <w:p w14:paraId="75385249" w14:textId="1C4C9113"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1200x1200 </w:t>
            </w:r>
            <w:proofErr w:type="spellStart"/>
            <w:r w:rsidRPr="28B6909E">
              <w:rPr>
                <w:rFonts w:ascii="Times New Roman" w:eastAsia="Times New Roman" w:hAnsi="Times New Roman" w:cs="Times New Roman"/>
                <w:sz w:val="20"/>
                <w:szCs w:val="20"/>
                <w:lang w:val="lt"/>
              </w:rPr>
              <w:t>dpi</w:t>
            </w:r>
            <w:proofErr w:type="spellEnd"/>
          </w:p>
        </w:tc>
      </w:tr>
      <w:tr w:rsidR="00D10158" w:rsidRPr="00D10158" w14:paraId="515683E8" w14:textId="77777777" w:rsidTr="28B6909E">
        <w:tc>
          <w:tcPr>
            <w:tcW w:w="2670" w:type="dxa"/>
            <w:vAlign w:val="center"/>
          </w:tcPr>
          <w:p w14:paraId="03C7D6A4" w14:textId="3E2EE28A" w:rsidR="28B6909E" w:rsidRDefault="28B6909E" w:rsidP="28B6909E">
            <w:pPr>
              <w:spacing w:after="0"/>
              <w:ind w:left="150" w:right="150"/>
            </w:pPr>
            <w:r w:rsidRPr="28B6909E">
              <w:rPr>
                <w:rFonts w:ascii="Times New Roman" w:eastAsia="Times New Roman" w:hAnsi="Times New Roman" w:cs="Times New Roman"/>
                <w:sz w:val="20"/>
                <w:szCs w:val="20"/>
                <w:lang w:val="lt"/>
              </w:rPr>
              <w:t>Spausdinimo sistemos prievadas</w:t>
            </w:r>
          </w:p>
        </w:tc>
        <w:tc>
          <w:tcPr>
            <w:tcW w:w="3188" w:type="dxa"/>
            <w:vAlign w:val="center"/>
          </w:tcPr>
          <w:p w14:paraId="25F95737" w14:textId="5BD88364"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USB 2.0, USB </w:t>
            </w:r>
            <w:proofErr w:type="spellStart"/>
            <w:r w:rsidRPr="28B6909E">
              <w:rPr>
                <w:rFonts w:ascii="Times New Roman" w:eastAsia="Times New Roman" w:hAnsi="Times New Roman" w:cs="Times New Roman"/>
                <w:sz w:val="20"/>
                <w:szCs w:val="20"/>
                <w:lang w:val="lt"/>
              </w:rPr>
              <w:t>Host</w:t>
            </w:r>
            <w:proofErr w:type="spellEnd"/>
            <w:r w:rsidRPr="28B6909E">
              <w:rPr>
                <w:rFonts w:ascii="Times New Roman" w:eastAsia="Times New Roman" w:hAnsi="Times New Roman" w:cs="Times New Roman"/>
                <w:sz w:val="20"/>
                <w:szCs w:val="20"/>
                <w:lang w:val="lt"/>
              </w:rPr>
              <w:t>, 10/100/1000BaseTX</w:t>
            </w:r>
          </w:p>
        </w:tc>
      </w:tr>
      <w:tr w:rsidR="00D10158" w:rsidRPr="00D10158" w14:paraId="40BCC254" w14:textId="77777777" w:rsidTr="28B6909E">
        <w:tc>
          <w:tcPr>
            <w:tcW w:w="2670" w:type="dxa"/>
            <w:vAlign w:val="center"/>
          </w:tcPr>
          <w:p w14:paraId="1DF7449F" w14:textId="24AD634B" w:rsidR="28B6909E" w:rsidRDefault="28B6909E" w:rsidP="28B6909E">
            <w:pPr>
              <w:spacing w:after="0"/>
              <w:ind w:left="150" w:right="150"/>
            </w:pPr>
            <w:proofErr w:type="spellStart"/>
            <w:r w:rsidRPr="28B6909E">
              <w:rPr>
                <w:rFonts w:ascii="Times New Roman" w:eastAsia="Times New Roman" w:hAnsi="Times New Roman" w:cs="Times New Roman"/>
                <w:sz w:val="20"/>
                <w:szCs w:val="20"/>
                <w:lang w:val="lt"/>
              </w:rPr>
              <w:t>Emuliacija</w:t>
            </w:r>
            <w:proofErr w:type="spellEnd"/>
          </w:p>
        </w:tc>
        <w:tc>
          <w:tcPr>
            <w:tcW w:w="3188" w:type="dxa"/>
            <w:vAlign w:val="center"/>
          </w:tcPr>
          <w:p w14:paraId="29EC3374" w14:textId="039523FE" w:rsidR="28B6909E" w:rsidRDefault="28B6909E" w:rsidP="28B6909E">
            <w:pPr>
              <w:spacing w:after="0"/>
              <w:ind w:left="150" w:right="150"/>
            </w:pPr>
            <w:r w:rsidRPr="28B6909E">
              <w:rPr>
                <w:rFonts w:ascii="Times New Roman" w:eastAsia="Times New Roman" w:hAnsi="Times New Roman" w:cs="Times New Roman"/>
                <w:sz w:val="20"/>
                <w:szCs w:val="20"/>
                <w:lang w:val="lt"/>
              </w:rPr>
              <w:t>PCL6, KPDL 3 (</w:t>
            </w:r>
            <w:proofErr w:type="spellStart"/>
            <w:r w:rsidRPr="28B6909E">
              <w:rPr>
                <w:rFonts w:ascii="Times New Roman" w:eastAsia="Times New Roman" w:hAnsi="Times New Roman" w:cs="Times New Roman"/>
                <w:sz w:val="20"/>
                <w:szCs w:val="20"/>
                <w:lang w:val="lt"/>
              </w:rPr>
              <w:t>PostScript</w:t>
            </w:r>
            <w:proofErr w:type="spellEnd"/>
            <w:r w:rsidRPr="28B6909E">
              <w:rPr>
                <w:rFonts w:ascii="Times New Roman" w:eastAsia="Times New Roman" w:hAnsi="Times New Roman" w:cs="Times New Roman"/>
                <w:sz w:val="20"/>
                <w:szCs w:val="20"/>
                <w:lang w:val="lt"/>
              </w:rPr>
              <w:t xml:space="preserve"> 3 </w:t>
            </w:r>
            <w:proofErr w:type="spellStart"/>
            <w:r w:rsidRPr="28B6909E">
              <w:rPr>
                <w:rFonts w:ascii="Times New Roman" w:eastAsia="Times New Roman" w:hAnsi="Times New Roman" w:cs="Times New Roman"/>
                <w:sz w:val="20"/>
                <w:szCs w:val="20"/>
                <w:lang w:val="lt"/>
              </w:rPr>
              <w:t>compatible</w:t>
            </w:r>
            <w:proofErr w:type="spellEnd"/>
            <w:r w:rsidRPr="28B6909E">
              <w:rPr>
                <w:rFonts w:ascii="Times New Roman" w:eastAsia="Times New Roman" w:hAnsi="Times New Roman" w:cs="Times New Roman"/>
                <w:sz w:val="20"/>
                <w:szCs w:val="20"/>
                <w:lang w:val="lt"/>
              </w:rPr>
              <w:t>), XPS,</w:t>
            </w:r>
          </w:p>
          <w:p w14:paraId="4C598C93" w14:textId="2AFDD6F9"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PRESCRIBE </w:t>
            </w:r>
            <w:proofErr w:type="spellStart"/>
            <w:r w:rsidRPr="28B6909E">
              <w:rPr>
                <w:rFonts w:ascii="Times New Roman" w:eastAsia="Times New Roman" w:hAnsi="Times New Roman" w:cs="Times New Roman"/>
                <w:sz w:val="20"/>
                <w:szCs w:val="20"/>
                <w:lang w:val="lt"/>
              </w:rPr>
              <w:t>IIc</w:t>
            </w:r>
            <w:proofErr w:type="spellEnd"/>
          </w:p>
        </w:tc>
      </w:tr>
      <w:tr w:rsidR="00D10158" w:rsidRPr="00D10158" w14:paraId="47E87775" w14:textId="77777777" w:rsidTr="28B6909E">
        <w:tc>
          <w:tcPr>
            <w:tcW w:w="2670" w:type="dxa"/>
            <w:vAlign w:val="center"/>
          </w:tcPr>
          <w:p w14:paraId="23199400" w14:textId="3AD3782F" w:rsidR="28B6909E" w:rsidRDefault="28B6909E" w:rsidP="28B6909E">
            <w:pPr>
              <w:spacing w:after="0"/>
              <w:ind w:left="150" w:right="150"/>
            </w:pPr>
            <w:r w:rsidRPr="28B6909E">
              <w:rPr>
                <w:rFonts w:ascii="Times New Roman" w:eastAsia="Times New Roman" w:hAnsi="Times New Roman" w:cs="Times New Roman"/>
                <w:sz w:val="20"/>
                <w:szCs w:val="20"/>
                <w:lang w:val="lt"/>
              </w:rPr>
              <w:t>Spalvinio skenavimo sistema</w:t>
            </w:r>
          </w:p>
        </w:tc>
        <w:tc>
          <w:tcPr>
            <w:tcW w:w="3188" w:type="dxa"/>
            <w:vAlign w:val="center"/>
          </w:tcPr>
          <w:p w14:paraId="7AEDBADC" w14:textId="2E38F779"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Turi būti </w:t>
            </w:r>
          </w:p>
        </w:tc>
      </w:tr>
      <w:tr w:rsidR="00D10158" w:rsidRPr="00D10158" w14:paraId="2539048A" w14:textId="77777777" w:rsidTr="28B6909E">
        <w:tc>
          <w:tcPr>
            <w:tcW w:w="2670" w:type="dxa"/>
            <w:vAlign w:val="center"/>
          </w:tcPr>
          <w:p w14:paraId="628225E1" w14:textId="4D6EC17E" w:rsidR="28B6909E" w:rsidRDefault="28B6909E" w:rsidP="28B6909E">
            <w:pPr>
              <w:spacing w:after="0"/>
              <w:ind w:left="150" w:right="150"/>
            </w:pPr>
            <w:r w:rsidRPr="28B6909E">
              <w:rPr>
                <w:rFonts w:ascii="Times New Roman" w:eastAsia="Times New Roman" w:hAnsi="Times New Roman" w:cs="Times New Roman"/>
                <w:sz w:val="20"/>
                <w:szCs w:val="20"/>
                <w:lang w:val="lt"/>
              </w:rPr>
              <w:t>Skenavimo sistemos prievadai</w:t>
            </w:r>
          </w:p>
        </w:tc>
        <w:tc>
          <w:tcPr>
            <w:tcW w:w="3188" w:type="dxa"/>
            <w:vAlign w:val="center"/>
          </w:tcPr>
          <w:p w14:paraId="66FB1B9C" w14:textId="5C14DF0A" w:rsidR="28B6909E" w:rsidRDefault="28B6909E" w:rsidP="28B6909E">
            <w:pPr>
              <w:spacing w:after="0"/>
              <w:ind w:left="150" w:right="150"/>
            </w:pPr>
            <w:r w:rsidRPr="28B6909E">
              <w:rPr>
                <w:rFonts w:ascii="Times New Roman" w:eastAsia="Times New Roman" w:hAnsi="Times New Roman" w:cs="Times New Roman"/>
                <w:sz w:val="20"/>
                <w:szCs w:val="20"/>
                <w:lang w:val="lt"/>
              </w:rPr>
              <w:t>10/100/1000BaseTX,</w:t>
            </w:r>
          </w:p>
        </w:tc>
      </w:tr>
      <w:tr w:rsidR="00D10158" w:rsidRPr="00D10158" w14:paraId="4CB28A31" w14:textId="77777777" w:rsidTr="28B6909E">
        <w:tc>
          <w:tcPr>
            <w:tcW w:w="2670" w:type="dxa"/>
            <w:vAlign w:val="center"/>
          </w:tcPr>
          <w:p w14:paraId="2FB82969" w14:textId="7306579F" w:rsidR="28B6909E" w:rsidRDefault="28B6909E" w:rsidP="28B6909E">
            <w:pPr>
              <w:spacing w:after="0"/>
              <w:ind w:left="150" w:right="150"/>
            </w:pPr>
            <w:r w:rsidRPr="28B6909E">
              <w:rPr>
                <w:rFonts w:ascii="Times New Roman" w:eastAsia="Times New Roman" w:hAnsi="Times New Roman" w:cs="Times New Roman"/>
                <w:sz w:val="20"/>
                <w:szCs w:val="20"/>
                <w:lang w:val="lt"/>
              </w:rPr>
              <w:t>Skenavimo failų tipai</w:t>
            </w:r>
          </w:p>
        </w:tc>
        <w:tc>
          <w:tcPr>
            <w:tcW w:w="3188" w:type="dxa"/>
            <w:vAlign w:val="center"/>
          </w:tcPr>
          <w:p w14:paraId="418C78F9" w14:textId="345180E4"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TIFF, PDF, PDF/A, </w:t>
            </w:r>
            <w:proofErr w:type="spellStart"/>
            <w:r w:rsidRPr="28B6909E">
              <w:rPr>
                <w:rFonts w:ascii="Times New Roman" w:eastAsia="Times New Roman" w:hAnsi="Times New Roman" w:cs="Times New Roman"/>
                <w:sz w:val="20"/>
                <w:szCs w:val="20"/>
                <w:lang w:val="lt"/>
              </w:rPr>
              <w:t>high</w:t>
            </w:r>
            <w:proofErr w:type="spellEnd"/>
            <w:r w:rsidRPr="28B6909E">
              <w:rPr>
                <w:rFonts w:ascii="Times New Roman" w:eastAsia="Times New Roman" w:hAnsi="Times New Roman" w:cs="Times New Roman"/>
                <w:sz w:val="20"/>
                <w:szCs w:val="20"/>
                <w:lang w:val="lt"/>
              </w:rPr>
              <w:t xml:space="preserve"> </w:t>
            </w:r>
            <w:proofErr w:type="spellStart"/>
            <w:r w:rsidRPr="28B6909E">
              <w:rPr>
                <w:rFonts w:ascii="Times New Roman" w:eastAsia="Times New Roman" w:hAnsi="Times New Roman" w:cs="Times New Roman"/>
                <w:sz w:val="20"/>
                <w:szCs w:val="20"/>
                <w:lang w:val="lt"/>
              </w:rPr>
              <w:t>compression</w:t>
            </w:r>
            <w:proofErr w:type="spellEnd"/>
            <w:r w:rsidRPr="28B6909E">
              <w:rPr>
                <w:rFonts w:ascii="Times New Roman" w:eastAsia="Times New Roman" w:hAnsi="Times New Roman" w:cs="Times New Roman"/>
                <w:sz w:val="20"/>
                <w:szCs w:val="20"/>
                <w:lang w:val="lt"/>
              </w:rPr>
              <w:t xml:space="preserve"> PDF,</w:t>
            </w:r>
          </w:p>
          <w:p w14:paraId="232233B6" w14:textId="3406D30C" w:rsidR="28B6909E" w:rsidRDefault="28B6909E" w:rsidP="28B6909E">
            <w:pPr>
              <w:spacing w:after="0"/>
              <w:ind w:left="150" w:right="150"/>
            </w:pPr>
            <w:proofErr w:type="spellStart"/>
            <w:r w:rsidRPr="28B6909E">
              <w:rPr>
                <w:rFonts w:ascii="Times New Roman" w:eastAsia="Times New Roman" w:hAnsi="Times New Roman" w:cs="Times New Roman"/>
                <w:sz w:val="20"/>
                <w:szCs w:val="20"/>
                <w:lang w:val="lt"/>
              </w:rPr>
              <w:t>encrypted</w:t>
            </w:r>
            <w:proofErr w:type="spellEnd"/>
            <w:r w:rsidRPr="28B6909E">
              <w:rPr>
                <w:rFonts w:ascii="Times New Roman" w:eastAsia="Times New Roman" w:hAnsi="Times New Roman" w:cs="Times New Roman"/>
                <w:sz w:val="20"/>
                <w:szCs w:val="20"/>
                <w:lang w:val="lt"/>
              </w:rPr>
              <w:t xml:space="preserve"> PDF, JPEG, XPS, </w:t>
            </w:r>
            <w:proofErr w:type="spellStart"/>
            <w:r w:rsidRPr="28B6909E">
              <w:rPr>
                <w:rFonts w:ascii="Times New Roman" w:eastAsia="Times New Roman" w:hAnsi="Times New Roman" w:cs="Times New Roman"/>
                <w:sz w:val="20"/>
                <w:szCs w:val="20"/>
                <w:lang w:val="lt"/>
              </w:rPr>
              <w:t>Open</w:t>
            </w:r>
            <w:proofErr w:type="spellEnd"/>
            <w:r w:rsidRPr="28B6909E">
              <w:rPr>
                <w:rFonts w:ascii="Times New Roman" w:eastAsia="Times New Roman" w:hAnsi="Times New Roman" w:cs="Times New Roman"/>
                <w:sz w:val="20"/>
                <w:szCs w:val="20"/>
                <w:lang w:val="lt"/>
              </w:rPr>
              <w:t xml:space="preserve"> XPS</w:t>
            </w:r>
          </w:p>
        </w:tc>
      </w:tr>
      <w:tr w:rsidR="00D10158" w:rsidRPr="00D10158" w14:paraId="46BE6F8C" w14:textId="77777777" w:rsidTr="28B6909E">
        <w:tc>
          <w:tcPr>
            <w:tcW w:w="2670" w:type="dxa"/>
            <w:vAlign w:val="center"/>
          </w:tcPr>
          <w:p w14:paraId="3AF42364" w14:textId="0779F9A3" w:rsidR="28B6909E" w:rsidRDefault="28B6909E" w:rsidP="28B6909E">
            <w:pPr>
              <w:spacing w:after="0"/>
              <w:ind w:left="150" w:right="150"/>
            </w:pPr>
            <w:proofErr w:type="spellStart"/>
            <w:r w:rsidRPr="28B6909E">
              <w:rPr>
                <w:rFonts w:ascii="Times New Roman" w:eastAsia="Times New Roman" w:hAnsi="Times New Roman" w:cs="Times New Roman"/>
                <w:sz w:val="20"/>
                <w:szCs w:val="20"/>
                <w:lang w:val="lt"/>
              </w:rPr>
              <w:t>Max</w:t>
            </w:r>
            <w:proofErr w:type="spellEnd"/>
            <w:r w:rsidRPr="28B6909E">
              <w:rPr>
                <w:rFonts w:ascii="Times New Roman" w:eastAsia="Times New Roman" w:hAnsi="Times New Roman" w:cs="Times New Roman"/>
                <w:sz w:val="20"/>
                <w:szCs w:val="20"/>
                <w:lang w:val="lt"/>
              </w:rPr>
              <w:t>. skiriamoji geba skenuojant</w:t>
            </w:r>
          </w:p>
        </w:tc>
        <w:tc>
          <w:tcPr>
            <w:tcW w:w="3188" w:type="dxa"/>
            <w:vAlign w:val="center"/>
          </w:tcPr>
          <w:p w14:paraId="22FB7CA2" w14:textId="5C165EF4"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Ne mažiau kaip 600x600 </w:t>
            </w:r>
            <w:proofErr w:type="spellStart"/>
            <w:r w:rsidRPr="28B6909E">
              <w:rPr>
                <w:rFonts w:ascii="Times New Roman" w:eastAsia="Times New Roman" w:hAnsi="Times New Roman" w:cs="Times New Roman"/>
                <w:sz w:val="20"/>
                <w:szCs w:val="20"/>
                <w:lang w:val="lt"/>
              </w:rPr>
              <w:t>dpi</w:t>
            </w:r>
            <w:proofErr w:type="spellEnd"/>
          </w:p>
        </w:tc>
      </w:tr>
      <w:tr w:rsidR="00D10158" w:rsidRPr="00D10158" w14:paraId="26CEDACA" w14:textId="77777777" w:rsidTr="28B6909E">
        <w:tc>
          <w:tcPr>
            <w:tcW w:w="2670" w:type="dxa"/>
            <w:vAlign w:val="center"/>
          </w:tcPr>
          <w:p w14:paraId="2B4FCF83" w14:textId="2F3C6EE1" w:rsidR="28B6909E" w:rsidRDefault="28B6909E" w:rsidP="28B6909E">
            <w:pPr>
              <w:spacing w:after="0"/>
              <w:ind w:left="150" w:right="150"/>
            </w:pPr>
            <w:r w:rsidRPr="28B6909E">
              <w:rPr>
                <w:rFonts w:ascii="Times New Roman" w:eastAsia="Times New Roman" w:hAnsi="Times New Roman" w:cs="Times New Roman"/>
                <w:sz w:val="20"/>
                <w:szCs w:val="20"/>
                <w:lang w:val="lt"/>
              </w:rPr>
              <w:t>Skenavimo funkcijos</w:t>
            </w:r>
          </w:p>
        </w:tc>
        <w:tc>
          <w:tcPr>
            <w:tcW w:w="3188" w:type="dxa"/>
            <w:vAlign w:val="center"/>
          </w:tcPr>
          <w:p w14:paraId="5312A46F" w14:textId="542D7A35"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Skenavimas į elektroninį paštą, SMB, FTP, USB </w:t>
            </w:r>
            <w:proofErr w:type="spellStart"/>
            <w:r w:rsidRPr="28B6909E">
              <w:rPr>
                <w:rFonts w:ascii="Times New Roman" w:eastAsia="Times New Roman" w:hAnsi="Times New Roman" w:cs="Times New Roman"/>
                <w:sz w:val="20"/>
                <w:szCs w:val="20"/>
                <w:lang w:val="lt"/>
              </w:rPr>
              <w:t>host</w:t>
            </w:r>
            <w:proofErr w:type="spellEnd"/>
            <w:r w:rsidRPr="28B6909E">
              <w:rPr>
                <w:rFonts w:ascii="Times New Roman" w:eastAsia="Times New Roman" w:hAnsi="Times New Roman" w:cs="Times New Roman"/>
                <w:sz w:val="20"/>
                <w:szCs w:val="20"/>
                <w:lang w:val="lt"/>
              </w:rPr>
              <w:t xml:space="preserve">. LDAP autentifikacija. </w:t>
            </w:r>
          </w:p>
        </w:tc>
      </w:tr>
      <w:tr w:rsidR="00D10158" w:rsidRPr="00D10158" w14:paraId="2B0F6558" w14:textId="77777777" w:rsidTr="28B6909E">
        <w:tc>
          <w:tcPr>
            <w:tcW w:w="2670" w:type="dxa"/>
            <w:vAlign w:val="center"/>
          </w:tcPr>
          <w:p w14:paraId="7CCCB4E1" w14:textId="28E07622"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Spintelė pastatyti įrenginį ant žemės </w:t>
            </w:r>
          </w:p>
        </w:tc>
        <w:tc>
          <w:tcPr>
            <w:tcW w:w="3188" w:type="dxa"/>
            <w:vAlign w:val="center"/>
          </w:tcPr>
          <w:p w14:paraId="1C34D1C1" w14:textId="0FC77D39"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2D90ABEF" w14:textId="77777777" w:rsidTr="28B6909E">
        <w:tc>
          <w:tcPr>
            <w:tcW w:w="2670" w:type="dxa"/>
            <w:vAlign w:val="center"/>
          </w:tcPr>
          <w:p w14:paraId="599F11D4" w14:textId="3CCBC0E3" w:rsidR="28B6909E" w:rsidRDefault="28B6909E" w:rsidP="28B6909E">
            <w:pPr>
              <w:spacing w:after="0"/>
              <w:ind w:left="150" w:right="150"/>
            </w:pPr>
            <w:r w:rsidRPr="28B6909E">
              <w:rPr>
                <w:rFonts w:ascii="Times New Roman" w:eastAsia="Times New Roman" w:hAnsi="Times New Roman" w:cs="Times New Roman"/>
                <w:sz w:val="20"/>
                <w:szCs w:val="20"/>
                <w:lang w:val="lt"/>
              </w:rPr>
              <w:t>Valdymo pultas</w:t>
            </w:r>
          </w:p>
        </w:tc>
        <w:tc>
          <w:tcPr>
            <w:tcW w:w="3188" w:type="dxa"/>
            <w:vAlign w:val="center"/>
          </w:tcPr>
          <w:p w14:paraId="44CB8B35" w14:textId="393D97DF" w:rsidR="28B6909E" w:rsidRDefault="28B6909E" w:rsidP="28B6909E">
            <w:pPr>
              <w:spacing w:after="0"/>
              <w:ind w:left="150" w:right="150"/>
            </w:pPr>
            <w:r w:rsidRPr="28B6909E">
              <w:rPr>
                <w:rFonts w:ascii="Times New Roman" w:eastAsia="Times New Roman" w:hAnsi="Times New Roman" w:cs="Times New Roman"/>
                <w:sz w:val="20"/>
                <w:szCs w:val="20"/>
                <w:lang w:val="lt"/>
              </w:rPr>
              <w:t>Spalvinis, lietimui jautrus.</w:t>
            </w:r>
          </w:p>
        </w:tc>
      </w:tr>
      <w:tr w:rsidR="00D10158" w:rsidRPr="00D10158" w14:paraId="5FF98606" w14:textId="77777777" w:rsidTr="28B6909E">
        <w:tc>
          <w:tcPr>
            <w:tcW w:w="2670" w:type="dxa"/>
            <w:vAlign w:val="center"/>
          </w:tcPr>
          <w:p w14:paraId="2A1AB44F" w14:textId="679700E1" w:rsidR="28B6909E" w:rsidRDefault="28B6909E" w:rsidP="28B6909E">
            <w:pPr>
              <w:spacing w:after="0"/>
              <w:ind w:left="150" w:right="150"/>
            </w:pPr>
            <w:r w:rsidRPr="28B6909E">
              <w:rPr>
                <w:rFonts w:ascii="Times New Roman" w:eastAsia="Times New Roman" w:hAnsi="Times New Roman" w:cs="Times New Roman"/>
                <w:sz w:val="20"/>
                <w:szCs w:val="20"/>
                <w:lang w:val="lt"/>
              </w:rPr>
              <w:t>Vartotojų apskaita</w:t>
            </w:r>
          </w:p>
        </w:tc>
        <w:tc>
          <w:tcPr>
            <w:tcW w:w="3188" w:type="dxa"/>
            <w:vAlign w:val="center"/>
          </w:tcPr>
          <w:p w14:paraId="762CB056" w14:textId="30CA3275"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Įrenginys pilnai suderinamas apskaitos sistema </w:t>
            </w:r>
            <w:proofErr w:type="spellStart"/>
            <w:r w:rsidRPr="28B6909E">
              <w:rPr>
                <w:rFonts w:ascii="Times New Roman" w:eastAsia="Times New Roman" w:hAnsi="Times New Roman" w:cs="Times New Roman"/>
                <w:sz w:val="20"/>
                <w:szCs w:val="20"/>
                <w:lang w:val="lt"/>
              </w:rPr>
              <w:t>aQrate</w:t>
            </w:r>
            <w:proofErr w:type="spellEnd"/>
            <w:r w:rsidRPr="28B6909E">
              <w:rPr>
                <w:rFonts w:ascii="Times New Roman" w:eastAsia="Times New Roman" w:hAnsi="Times New Roman" w:cs="Times New Roman"/>
                <w:sz w:val="20"/>
                <w:szCs w:val="20"/>
                <w:lang w:val="lt"/>
              </w:rPr>
              <w:t xml:space="preserve"> </w:t>
            </w:r>
            <w:proofErr w:type="spellStart"/>
            <w:r w:rsidRPr="28B6909E">
              <w:rPr>
                <w:rFonts w:ascii="Times New Roman" w:eastAsia="Times New Roman" w:hAnsi="Times New Roman" w:cs="Times New Roman"/>
                <w:sz w:val="20"/>
                <w:szCs w:val="20"/>
                <w:lang w:val="lt"/>
              </w:rPr>
              <w:t>BusinessPro</w:t>
            </w:r>
            <w:proofErr w:type="spellEnd"/>
          </w:p>
        </w:tc>
      </w:tr>
      <w:tr w:rsidR="00D10158" w:rsidRPr="00D10158" w14:paraId="10C24632" w14:textId="77777777" w:rsidTr="28B6909E">
        <w:tc>
          <w:tcPr>
            <w:tcW w:w="2670" w:type="dxa"/>
            <w:vAlign w:val="center"/>
          </w:tcPr>
          <w:p w14:paraId="7B12F320" w14:textId="249F6340" w:rsidR="28B6909E" w:rsidRDefault="28B6909E" w:rsidP="28B6909E">
            <w:pPr>
              <w:spacing w:after="0"/>
              <w:ind w:left="150" w:right="150"/>
            </w:pPr>
            <w:r w:rsidRPr="28B6909E">
              <w:rPr>
                <w:rFonts w:ascii="Times New Roman" w:eastAsia="Times New Roman" w:hAnsi="Times New Roman" w:cs="Times New Roman"/>
                <w:sz w:val="20"/>
                <w:szCs w:val="20"/>
                <w:lang w:val="lt"/>
              </w:rPr>
              <w:t>Suderinamumas</w:t>
            </w:r>
          </w:p>
        </w:tc>
        <w:tc>
          <w:tcPr>
            <w:tcW w:w="3188" w:type="dxa"/>
            <w:vAlign w:val="center"/>
          </w:tcPr>
          <w:p w14:paraId="5503EDAE" w14:textId="375C9BF1" w:rsidR="28B6909E" w:rsidRDefault="28B6909E" w:rsidP="28B6909E">
            <w:pPr>
              <w:spacing w:after="0"/>
              <w:ind w:left="150" w:right="150"/>
            </w:pPr>
            <w:r w:rsidRPr="28B6909E">
              <w:rPr>
                <w:rFonts w:ascii="Times New Roman" w:eastAsia="Times New Roman" w:hAnsi="Times New Roman" w:cs="Times New Roman"/>
                <w:sz w:val="20"/>
                <w:szCs w:val="20"/>
                <w:lang w:val="lt"/>
              </w:rPr>
              <w:t>Operacinės sistemos  Windows, Windows Server</w:t>
            </w:r>
          </w:p>
        </w:tc>
      </w:tr>
      <w:tr w:rsidR="00D10158" w:rsidRPr="00D10158" w14:paraId="0A95A6BB" w14:textId="77777777" w:rsidTr="28B6909E">
        <w:tc>
          <w:tcPr>
            <w:tcW w:w="2670" w:type="dxa"/>
            <w:vAlign w:val="center"/>
          </w:tcPr>
          <w:p w14:paraId="39CCB85E" w14:textId="0E94C7FF"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Integruotas apskaitos terminalas darbui su </w:t>
            </w:r>
            <w:proofErr w:type="spellStart"/>
            <w:r w:rsidRPr="28B6909E">
              <w:rPr>
                <w:rFonts w:ascii="Times New Roman" w:eastAsia="Times New Roman" w:hAnsi="Times New Roman" w:cs="Times New Roman"/>
                <w:sz w:val="20"/>
                <w:szCs w:val="20"/>
                <w:lang w:val="lt"/>
              </w:rPr>
              <w:t>aQrate</w:t>
            </w:r>
            <w:proofErr w:type="spellEnd"/>
            <w:r w:rsidRPr="28B6909E">
              <w:rPr>
                <w:rFonts w:ascii="Times New Roman" w:eastAsia="Times New Roman" w:hAnsi="Times New Roman" w:cs="Times New Roman"/>
                <w:sz w:val="20"/>
                <w:szCs w:val="20"/>
                <w:lang w:val="lt"/>
              </w:rPr>
              <w:t xml:space="preserve"> </w:t>
            </w:r>
            <w:proofErr w:type="spellStart"/>
            <w:r w:rsidRPr="28B6909E">
              <w:rPr>
                <w:rFonts w:ascii="Times New Roman" w:eastAsia="Times New Roman" w:hAnsi="Times New Roman" w:cs="Times New Roman"/>
                <w:sz w:val="20"/>
                <w:szCs w:val="20"/>
                <w:lang w:val="lt"/>
              </w:rPr>
              <w:t>BusinessPro</w:t>
            </w:r>
            <w:proofErr w:type="spellEnd"/>
            <w:r w:rsidRPr="28B6909E">
              <w:rPr>
                <w:rFonts w:ascii="Times New Roman" w:eastAsia="Times New Roman" w:hAnsi="Times New Roman" w:cs="Times New Roman"/>
                <w:sz w:val="20"/>
                <w:szCs w:val="20"/>
                <w:lang w:val="lt"/>
              </w:rPr>
              <w:t xml:space="preserve"> sistema</w:t>
            </w:r>
          </w:p>
        </w:tc>
        <w:tc>
          <w:tcPr>
            <w:tcW w:w="3188" w:type="dxa"/>
            <w:vAlign w:val="center"/>
          </w:tcPr>
          <w:p w14:paraId="16918C4C" w14:textId="2AB9B555"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145E90AE" w14:textId="77777777" w:rsidTr="28B6909E">
        <w:tc>
          <w:tcPr>
            <w:tcW w:w="2670" w:type="dxa"/>
            <w:vAlign w:val="center"/>
          </w:tcPr>
          <w:p w14:paraId="2B23D406" w14:textId="0EF85266"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Licencijų apskaitos sistemai perkėlimas iš keičiamų 5 aparatų </w:t>
            </w:r>
          </w:p>
        </w:tc>
        <w:tc>
          <w:tcPr>
            <w:tcW w:w="3188" w:type="dxa"/>
            <w:vAlign w:val="center"/>
          </w:tcPr>
          <w:p w14:paraId="2560E7CC" w14:textId="60DC7B14" w:rsidR="28B6909E" w:rsidRDefault="28B6909E" w:rsidP="28B6909E">
            <w:pPr>
              <w:spacing w:after="0"/>
              <w:ind w:left="150" w:right="150"/>
            </w:pPr>
            <w:r w:rsidRPr="28B6909E">
              <w:rPr>
                <w:rFonts w:ascii="Times New Roman" w:eastAsia="Times New Roman" w:hAnsi="Times New Roman" w:cs="Times New Roman"/>
                <w:sz w:val="20"/>
                <w:szCs w:val="20"/>
                <w:lang w:val="lt"/>
              </w:rPr>
              <w:t>Turi būti, tiekėjas turės perkelti licencijas iš keičiamų 5 aparatų</w:t>
            </w:r>
          </w:p>
        </w:tc>
      </w:tr>
      <w:tr w:rsidR="00D10158" w:rsidRPr="00D10158" w14:paraId="4DA292D2" w14:textId="77777777" w:rsidTr="28B6909E">
        <w:tc>
          <w:tcPr>
            <w:tcW w:w="2670" w:type="dxa"/>
            <w:vAlign w:val="center"/>
          </w:tcPr>
          <w:p w14:paraId="1E3D75FB" w14:textId="535420AE" w:rsidR="28B6909E" w:rsidRDefault="28B6909E" w:rsidP="28B6909E">
            <w:pPr>
              <w:spacing w:after="0"/>
              <w:ind w:left="150" w:right="150"/>
            </w:pPr>
            <w:r w:rsidRPr="28B6909E">
              <w:rPr>
                <w:rFonts w:ascii="Times New Roman" w:eastAsia="Times New Roman" w:hAnsi="Times New Roman" w:cs="Times New Roman"/>
                <w:sz w:val="20"/>
                <w:szCs w:val="20"/>
                <w:lang w:val="lt"/>
              </w:rPr>
              <w:t>Kortelių skaitytuvas vartotojų autentifikavimui</w:t>
            </w:r>
          </w:p>
        </w:tc>
        <w:tc>
          <w:tcPr>
            <w:tcW w:w="3188" w:type="dxa"/>
            <w:vAlign w:val="center"/>
          </w:tcPr>
          <w:p w14:paraId="525EE27B" w14:textId="34CAC676" w:rsidR="28B6909E" w:rsidRDefault="28B6909E" w:rsidP="28B6909E">
            <w:pPr>
              <w:spacing w:after="0"/>
              <w:ind w:left="150" w:right="150"/>
            </w:pPr>
            <w:r w:rsidRPr="28B6909E">
              <w:rPr>
                <w:rFonts w:ascii="Times New Roman" w:eastAsia="Times New Roman" w:hAnsi="Times New Roman" w:cs="Times New Roman"/>
                <w:sz w:val="20"/>
                <w:szCs w:val="20"/>
                <w:lang w:val="lt"/>
              </w:rPr>
              <w:t>Turi būti</w:t>
            </w:r>
          </w:p>
        </w:tc>
      </w:tr>
      <w:tr w:rsidR="00D10158" w:rsidRPr="00D10158" w14:paraId="21BD2EA1" w14:textId="77777777" w:rsidTr="28B6909E">
        <w:tc>
          <w:tcPr>
            <w:tcW w:w="2670" w:type="dxa"/>
            <w:vAlign w:val="center"/>
          </w:tcPr>
          <w:p w14:paraId="40E4C587" w14:textId="12E6BB08"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Pradinis </w:t>
            </w:r>
            <w:proofErr w:type="spellStart"/>
            <w:r w:rsidRPr="28B6909E">
              <w:rPr>
                <w:rFonts w:ascii="Times New Roman" w:eastAsia="Times New Roman" w:hAnsi="Times New Roman" w:cs="Times New Roman"/>
                <w:sz w:val="20"/>
                <w:szCs w:val="20"/>
                <w:lang w:val="lt"/>
              </w:rPr>
              <w:t>tonerių</w:t>
            </w:r>
            <w:proofErr w:type="spellEnd"/>
            <w:r w:rsidRPr="28B6909E">
              <w:rPr>
                <w:rFonts w:ascii="Times New Roman" w:eastAsia="Times New Roman" w:hAnsi="Times New Roman" w:cs="Times New Roman"/>
                <w:sz w:val="20"/>
                <w:szCs w:val="20"/>
                <w:lang w:val="lt"/>
              </w:rPr>
              <w:t xml:space="preserve"> komplektas (pateikiamas su įranga)</w:t>
            </w:r>
          </w:p>
        </w:tc>
        <w:tc>
          <w:tcPr>
            <w:tcW w:w="3188" w:type="dxa"/>
            <w:vAlign w:val="center"/>
          </w:tcPr>
          <w:p w14:paraId="3590EF83" w14:textId="581A7D09" w:rsidR="28B6909E" w:rsidRDefault="28B6909E" w:rsidP="28B6909E">
            <w:pPr>
              <w:spacing w:after="0"/>
              <w:ind w:left="150" w:right="150"/>
            </w:pPr>
            <w:r w:rsidRPr="28B6909E">
              <w:rPr>
                <w:rFonts w:ascii="Times New Roman" w:eastAsia="Times New Roman" w:hAnsi="Times New Roman" w:cs="Times New Roman"/>
                <w:sz w:val="20"/>
                <w:szCs w:val="20"/>
                <w:lang w:val="lt"/>
              </w:rPr>
              <w:t>Ne mažiau:</w:t>
            </w:r>
          </w:p>
          <w:p w14:paraId="699BF2B5" w14:textId="605D9C88" w:rsidR="28B6909E" w:rsidRDefault="28B6909E" w:rsidP="28B6909E">
            <w:pPr>
              <w:spacing w:after="0"/>
              <w:ind w:left="150" w:right="150"/>
            </w:pPr>
            <w:r w:rsidRPr="28B6909E">
              <w:rPr>
                <w:rFonts w:ascii="Times New Roman" w:eastAsia="Times New Roman" w:hAnsi="Times New Roman" w:cs="Times New Roman"/>
                <w:sz w:val="20"/>
                <w:szCs w:val="20"/>
                <w:lang w:val="lt"/>
              </w:rPr>
              <w:t>25 000 A4 j/b prie 5% padengimo</w:t>
            </w:r>
          </w:p>
          <w:p w14:paraId="20FAB5D1" w14:textId="2744D4C3"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12 000 A4 </w:t>
            </w:r>
            <w:proofErr w:type="spellStart"/>
            <w:r w:rsidRPr="28B6909E">
              <w:rPr>
                <w:rFonts w:ascii="Times New Roman" w:eastAsia="Times New Roman" w:hAnsi="Times New Roman" w:cs="Times New Roman"/>
                <w:sz w:val="20"/>
                <w:szCs w:val="20"/>
                <w:lang w:val="lt"/>
              </w:rPr>
              <w:t>Cyan</w:t>
            </w:r>
            <w:proofErr w:type="spellEnd"/>
            <w:r w:rsidRPr="28B6909E">
              <w:rPr>
                <w:rFonts w:ascii="Times New Roman" w:eastAsia="Times New Roman" w:hAnsi="Times New Roman" w:cs="Times New Roman"/>
                <w:sz w:val="20"/>
                <w:szCs w:val="20"/>
                <w:lang w:val="lt"/>
              </w:rPr>
              <w:t>/</w:t>
            </w:r>
            <w:proofErr w:type="spellStart"/>
            <w:r w:rsidRPr="28B6909E">
              <w:rPr>
                <w:rFonts w:ascii="Times New Roman" w:eastAsia="Times New Roman" w:hAnsi="Times New Roman" w:cs="Times New Roman"/>
                <w:sz w:val="20"/>
                <w:szCs w:val="20"/>
                <w:lang w:val="lt"/>
              </w:rPr>
              <w:t>yellow</w:t>
            </w:r>
            <w:proofErr w:type="spellEnd"/>
            <w:r w:rsidRPr="28B6909E">
              <w:rPr>
                <w:rFonts w:ascii="Times New Roman" w:eastAsia="Times New Roman" w:hAnsi="Times New Roman" w:cs="Times New Roman"/>
                <w:sz w:val="20"/>
                <w:szCs w:val="20"/>
                <w:lang w:val="lt"/>
              </w:rPr>
              <w:t>/</w:t>
            </w:r>
            <w:proofErr w:type="spellStart"/>
            <w:r w:rsidRPr="28B6909E">
              <w:rPr>
                <w:rFonts w:ascii="Times New Roman" w:eastAsia="Times New Roman" w:hAnsi="Times New Roman" w:cs="Times New Roman"/>
                <w:sz w:val="20"/>
                <w:szCs w:val="20"/>
                <w:lang w:val="lt"/>
              </w:rPr>
              <w:t>magneta</w:t>
            </w:r>
            <w:proofErr w:type="spellEnd"/>
            <w:r w:rsidRPr="28B6909E">
              <w:rPr>
                <w:rFonts w:ascii="Times New Roman" w:eastAsia="Times New Roman" w:hAnsi="Times New Roman" w:cs="Times New Roman"/>
                <w:sz w:val="20"/>
                <w:szCs w:val="20"/>
                <w:lang w:val="lt"/>
              </w:rPr>
              <w:t xml:space="preserve"> spalvinių prie 5% padengimo</w:t>
            </w:r>
          </w:p>
        </w:tc>
      </w:tr>
      <w:tr w:rsidR="00D10158" w:rsidRPr="00D10158" w14:paraId="24F01B46" w14:textId="77777777" w:rsidTr="28B6909E">
        <w:tc>
          <w:tcPr>
            <w:tcW w:w="2670" w:type="dxa"/>
            <w:vAlign w:val="center"/>
          </w:tcPr>
          <w:p w14:paraId="2CA6A251" w14:textId="4F992CAE"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Papildomas </w:t>
            </w:r>
            <w:proofErr w:type="spellStart"/>
            <w:r w:rsidRPr="28B6909E">
              <w:rPr>
                <w:rFonts w:ascii="Times New Roman" w:eastAsia="Times New Roman" w:hAnsi="Times New Roman" w:cs="Times New Roman"/>
                <w:sz w:val="20"/>
                <w:szCs w:val="20"/>
                <w:lang w:val="lt"/>
              </w:rPr>
              <w:t>tonerių</w:t>
            </w:r>
            <w:proofErr w:type="spellEnd"/>
            <w:r w:rsidRPr="28B6909E">
              <w:rPr>
                <w:rFonts w:ascii="Times New Roman" w:eastAsia="Times New Roman" w:hAnsi="Times New Roman" w:cs="Times New Roman"/>
                <w:sz w:val="20"/>
                <w:szCs w:val="20"/>
                <w:lang w:val="lt"/>
              </w:rPr>
              <w:t xml:space="preserve"> komplektas </w:t>
            </w:r>
          </w:p>
        </w:tc>
        <w:tc>
          <w:tcPr>
            <w:tcW w:w="3188" w:type="dxa"/>
            <w:vAlign w:val="center"/>
          </w:tcPr>
          <w:p w14:paraId="42DAAFD9" w14:textId="505AAF8D" w:rsidR="28B6909E" w:rsidRDefault="28B6909E" w:rsidP="28B6909E">
            <w:pPr>
              <w:spacing w:after="0"/>
              <w:ind w:left="150" w:right="150"/>
            </w:pPr>
            <w:r w:rsidRPr="28B6909E">
              <w:rPr>
                <w:rFonts w:ascii="Times New Roman" w:eastAsia="Times New Roman" w:hAnsi="Times New Roman" w:cs="Times New Roman"/>
                <w:sz w:val="20"/>
                <w:szCs w:val="20"/>
                <w:lang w:val="lt"/>
              </w:rPr>
              <w:t>Ne mažiau:</w:t>
            </w:r>
          </w:p>
          <w:p w14:paraId="2E13D3A5" w14:textId="0D50561A" w:rsidR="28B6909E" w:rsidRDefault="28B6909E" w:rsidP="28B6909E">
            <w:pPr>
              <w:spacing w:after="0"/>
              <w:ind w:left="150" w:right="150"/>
            </w:pPr>
            <w:r w:rsidRPr="28B6909E">
              <w:rPr>
                <w:rFonts w:ascii="Times New Roman" w:eastAsia="Times New Roman" w:hAnsi="Times New Roman" w:cs="Times New Roman"/>
                <w:sz w:val="20"/>
                <w:szCs w:val="20"/>
                <w:lang w:val="lt"/>
              </w:rPr>
              <w:lastRenderedPageBreak/>
              <w:t>25 000 A4 j/b prie 5% padengimo</w:t>
            </w:r>
          </w:p>
          <w:p w14:paraId="2DE892F0" w14:textId="4C3E99BA"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12 000 A4 </w:t>
            </w:r>
            <w:proofErr w:type="spellStart"/>
            <w:r w:rsidRPr="28B6909E">
              <w:rPr>
                <w:rFonts w:ascii="Times New Roman" w:eastAsia="Times New Roman" w:hAnsi="Times New Roman" w:cs="Times New Roman"/>
                <w:sz w:val="20"/>
                <w:szCs w:val="20"/>
                <w:lang w:val="lt"/>
              </w:rPr>
              <w:t>Cyan</w:t>
            </w:r>
            <w:proofErr w:type="spellEnd"/>
            <w:r w:rsidRPr="28B6909E">
              <w:rPr>
                <w:rFonts w:ascii="Times New Roman" w:eastAsia="Times New Roman" w:hAnsi="Times New Roman" w:cs="Times New Roman"/>
                <w:sz w:val="20"/>
                <w:szCs w:val="20"/>
                <w:lang w:val="lt"/>
              </w:rPr>
              <w:t>/</w:t>
            </w:r>
            <w:proofErr w:type="spellStart"/>
            <w:r w:rsidRPr="28B6909E">
              <w:rPr>
                <w:rFonts w:ascii="Times New Roman" w:eastAsia="Times New Roman" w:hAnsi="Times New Roman" w:cs="Times New Roman"/>
                <w:sz w:val="20"/>
                <w:szCs w:val="20"/>
                <w:lang w:val="lt"/>
              </w:rPr>
              <w:t>yellow</w:t>
            </w:r>
            <w:proofErr w:type="spellEnd"/>
            <w:r w:rsidRPr="28B6909E">
              <w:rPr>
                <w:rFonts w:ascii="Times New Roman" w:eastAsia="Times New Roman" w:hAnsi="Times New Roman" w:cs="Times New Roman"/>
                <w:sz w:val="20"/>
                <w:szCs w:val="20"/>
                <w:lang w:val="lt"/>
              </w:rPr>
              <w:t>/</w:t>
            </w:r>
            <w:proofErr w:type="spellStart"/>
            <w:r w:rsidRPr="28B6909E">
              <w:rPr>
                <w:rFonts w:ascii="Times New Roman" w:eastAsia="Times New Roman" w:hAnsi="Times New Roman" w:cs="Times New Roman"/>
                <w:sz w:val="20"/>
                <w:szCs w:val="20"/>
                <w:lang w:val="lt"/>
              </w:rPr>
              <w:t>magneta</w:t>
            </w:r>
            <w:proofErr w:type="spellEnd"/>
            <w:r w:rsidRPr="28B6909E">
              <w:rPr>
                <w:rFonts w:ascii="Times New Roman" w:eastAsia="Times New Roman" w:hAnsi="Times New Roman" w:cs="Times New Roman"/>
                <w:sz w:val="20"/>
                <w:szCs w:val="20"/>
                <w:lang w:val="lt"/>
              </w:rPr>
              <w:t xml:space="preserve"> spalvinių prie 5% padengimo</w:t>
            </w:r>
          </w:p>
        </w:tc>
      </w:tr>
      <w:tr w:rsidR="00D10158" w:rsidRPr="00D10158" w14:paraId="27B2C8E5" w14:textId="77777777" w:rsidTr="28B6909E">
        <w:tc>
          <w:tcPr>
            <w:tcW w:w="2670" w:type="dxa"/>
            <w:vAlign w:val="center"/>
          </w:tcPr>
          <w:p w14:paraId="14D6022E" w14:textId="55F25654" w:rsidR="28B6909E" w:rsidRDefault="28B6909E" w:rsidP="28B6909E">
            <w:pPr>
              <w:spacing w:after="0"/>
              <w:ind w:left="150" w:right="150"/>
            </w:pPr>
            <w:r w:rsidRPr="28B6909E">
              <w:rPr>
                <w:rFonts w:ascii="Times New Roman" w:eastAsia="Times New Roman" w:hAnsi="Times New Roman" w:cs="Times New Roman"/>
                <w:sz w:val="20"/>
                <w:szCs w:val="20"/>
                <w:lang w:val="lt"/>
              </w:rPr>
              <w:lastRenderedPageBreak/>
              <w:t xml:space="preserve">Užsakovo naudojamos valdymo/apskaitos sistemos </w:t>
            </w:r>
            <w:proofErr w:type="spellStart"/>
            <w:r w:rsidRPr="28B6909E">
              <w:rPr>
                <w:rFonts w:ascii="Times New Roman" w:eastAsia="Times New Roman" w:hAnsi="Times New Roman" w:cs="Times New Roman"/>
                <w:sz w:val="20"/>
                <w:szCs w:val="20"/>
                <w:lang w:val="lt"/>
              </w:rPr>
              <w:t>aQrate</w:t>
            </w:r>
            <w:proofErr w:type="spellEnd"/>
            <w:r w:rsidRPr="28B6909E">
              <w:rPr>
                <w:rFonts w:ascii="Times New Roman" w:eastAsia="Times New Roman" w:hAnsi="Times New Roman" w:cs="Times New Roman"/>
                <w:sz w:val="20"/>
                <w:szCs w:val="20"/>
                <w:lang w:val="lt"/>
              </w:rPr>
              <w:t xml:space="preserve"> </w:t>
            </w:r>
            <w:proofErr w:type="spellStart"/>
            <w:r w:rsidRPr="28B6909E">
              <w:rPr>
                <w:rFonts w:ascii="Times New Roman" w:eastAsia="Times New Roman" w:hAnsi="Times New Roman" w:cs="Times New Roman"/>
                <w:sz w:val="20"/>
                <w:szCs w:val="20"/>
                <w:lang w:val="lt"/>
              </w:rPr>
              <w:t>BusinessPro</w:t>
            </w:r>
            <w:proofErr w:type="spellEnd"/>
            <w:r w:rsidRPr="28B6909E">
              <w:rPr>
                <w:rFonts w:ascii="Times New Roman" w:eastAsia="Times New Roman" w:hAnsi="Times New Roman" w:cs="Times New Roman"/>
                <w:sz w:val="20"/>
                <w:szCs w:val="20"/>
                <w:lang w:val="lt"/>
              </w:rPr>
              <w:t xml:space="preserve"> v.7 licencijų atnaujinimas </w:t>
            </w:r>
          </w:p>
        </w:tc>
        <w:tc>
          <w:tcPr>
            <w:tcW w:w="3188" w:type="dxa"/>
            <w:vAlign w:val="center"/>
          </w:tcPr>
          <w:p w14:paraId="0479719B" w14:textId="3AC0FE6B" w:rsidR="28B6909E" w:rsidRDefault="28B6909E" w:rsidP="28B6909E">
            <w:pPr>
              <w:spacing w:after="0"/>
              <w:ind w:left="150" w:right="150"/>
            </w:pPr>
            <w:r w:rsidRPr="28B6909E">
              <w:rPr>
                <w:rFonts w:ascii="Times New Roman" w:eastAsia="Times New Roman" w:hAnsi="Times New Roman" w:cs="Times New Roman"/>
                <w:sz w:val="20"/>
                <w:szCs w:val="20"/>
                <w:lang w:val="lt"/>
              </w:rPr>
              <w:t>13 vnt. iki 10 versijos</w:t>
            </w:r>
          </w:p>
        </w:tc>
      </w:tr>
      <w:tr w:rsidR="00D10158" w:rsidRPr="00D10158" w14:paraId="49F44351" w14:textId="77777777" w:rsidTr="28B6909E">
        <w:tc>
          <w:tcPr>
            <w:tcW w:w="2670" w:type="dxa"/>
            <w:vAlign w:val="center"/>
          </w:tcPr>
          <w:p w14:paraId="1AB8FC62" w14:textId="6478E27A"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Tiekėjas turės pristatyti keturis daugiafunkcinius aparatus adresu Gedimino pr. 19, Vilnius ir vieną daugiafunkcinį aparatą adresu </w:t>
            </w:r>
            <w:proofErr w:type="spellStart"/>
            <w:r w:rsidRPr="28B6909E">
              <w:rPr>
                <w:rFonts w:ascii="Times New Roman" w:eastAsia="Times New Roman" w:hAnsi="Times New Roman" w:cs="Times New Roman"/>
                <w:sz w:val="20"/>
                <w:szCs w:val="20"/>
                <w:lang w:val="lt"/>
              </w:rPr>
              <w:t>I.Kanto</w:t>
            </w:r>
            <w:proofErr w:type="spellEnd"/>
            <w:r w:rsidRPr="28B6909E">
              <w:rPr>
                <w:rFonts w:ascii="Times New Roman" w:eastAsia="Times New Roman" w:hAnsi="Times New Roman" w:cs="Times New Roman"/>
                <w:sz w:val="20"/>
                <w:szCs w:val="20"/>
                <w:lang w:val="lt"/>
              </w:rPr>
              <w:t xml:space="preserve"> g 23, Kaunas, suinstaliuoti spausdintuvus, prijungti į Užsakovo vietinį kompiuterių tinklą, atnaujinti valdymo/apskaitos sistemą </w:t>
            </w:r>
            <w:proofErr w:type="spellStart"/>
            <w:r w:rsidRPr="28B6909E">
              <w:rPr>
                <w:rFonts w:ascii="Times New Roman" w:eastAsia="Times New Roman" w:hAnsi="Times New Roman" w:cs="Times New Roman"/>
                <w:sz w:val="20"/>
                <w:szCs w:val="20"/>
                <w:lang w:val="lt"/>
              </w:rPr>
              <w:t>aQrate</w:t>
            </w:r>
            <w:proofErr w:type="spellEnd"/>
            <w:r w:rsidRPr="28B6909E">
              <w:rPr>
                <w:rFonts w:ascii="Times New Roman" w:eastAsia="Times New Roman" w:hAnsi="Times New Roman" w:cs="Times New Roman"/>
                <w:sz w:val="20"/>
                <w:szCs w:val="20"/>
                <w:lang w:val="lt"/>
              </w:rPr>
              <w:t xml:space="preserve"> </w:t>
            </w:r>
            <w:proofErr w:type="spellStart"/>
            <w:r w:rsidRPr="28B6909E">
              <w:rPr>
                <w:rFonts w:ascii="Times New Roman" w:eastAsia="Times New Roman" w:hAnsi="Times New Roman" w:cs="Times New Roman"/>
                <w:sz w:val="20"/>
                <w:szCs w:val="20"/>
                <w:lang w:val="lt"/>
              </w:rPr>
              <w:t>BusinessPro</w:t>
            </w:r>
            <w:proofErr w:type="spellEnd"/>
            <w:r w:rsidRPr="28B6909E">
              <w:rPr>
                <w:rFonts w:ascii="Times New Roman" w:eastAsia="Times New Roman" w:hAnsi="Times New Roman" w:cs="Times New Roman"/>
                <w:sz w:val="20"/>
                <w:szCs w:val="20"/>
                <w:lang w:val="lt"/>
              </w:rPr>
              <w:t xml:space="preserve"> iki 10 versijos, sukonfigūruoti 13 daugiafunkcinių aparatų darbui su nauja apskaitos sistemos versija.</w:t>
            </w:r>
          </w:p>
        </w:tc>
        <w:tc>
          <w:tcPr>
            <w:tcW w:w="3188" w:type="dxa"/>
            <w:vAlign w:val="center"/>
          </w:tcPr>
          <w:p w14:paraId="30DA8831" w14:textId="01013D97" w:rsidR="28B6909E" w:rsidRDefault="28B6909E" w:rsidP="28B6909E">
            <w:pPr>
              <w:spacing w:after="0"/>
              <w:ind w:left="150" w:right="150"/>
            </w:pPr>
            <w:r w:rsidRPr="28B6909E">
              <w:rPr>
                <w:rFonts w:ascii="Times New Roman" w:eastAsia="Times New Roman" w:hAnsi="Times New Roman" w:cs="Times New Roman"/>
                <w:sz w:val="20"/>
                <w:szCs w:val="20"/>
                <w:lang w:val="lt"/>
              </w:rPr>
              <w:t>Privaloma</w:t>
            </w:r>
          </w:p>
        </w:tc>
      </w:tr>
      <w:tr w:rsidR="00D10158" w:rsidRPr="00D10158" w14:paraId="642DB713" w14:textId="77777777" w:rsidTr="28B6909E">
        <w:tc>
          <w:tcPr>
            <w:tcW w:w="2670" w:type="dxa"/>
            <w:vAlign w:val="center"/>
          </w:tcPr>
          <w:p w14:paraId="0A9DDDD6" w14:textId="7F7A55C9" w:rsidR="28B6909E" w:rsidRDefault="28B6909E" w:rsidP="28B6909E">
            <w:pPr>
              <w:spacing w:after="0"/>
              <w:ind w:left="150" w:right="150"/>
            </w:pPr>
            <w:r w:rsidRPr="28B6909E">
              <w:rPr>
                <w:rFonts w:ascii="Times New Roman" w:eastAsia="Times New Roman" w:hAnsi="Times New Roman" w:cs="Times New Roman"/>
                <w:sz w:val="20"/>
                <w:szCs w:val="20"/>
                <w:lang w:val="lt"/>
              </w:rPr>
              <w:t>Kokybės garantija</w:t>
            </w:r>
          </w:p>
        </w:tc>
        <w:tc>
          <w:tcPr>
            <w:tcW w:w="3188" w:type="dxa"/>
            <w:vAlign w:val="center"/>
          </w:tcPr>
          <w:p w14:paraId="48AE7EA3" w14:textId="3E9EBC04"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Kokybės garantijos terminas ne mažiau 2 metai. Garantija netaikoma natūraliai susidėvinčioms įrenginio dalims. Jei garantinio laikotarpio metu sugedusios prekės darbingumo atstatymo trukmė bus ilgesnė nei 5 darbo dienos, darbingumo atkūrimo laikotarpiu tiekėjas turi pakeisti </w:t>
            </w:r>
            <w:proofErr w:type="spellStart"/>
            <w:r w:rsidRPr="28B6909E">
              <w:rPr>
                <w:rFonts w:ascii="Times New Roman" w:eastAsia="Times New Roman" w:hAnsi="Times New Roman" w:cs="Times New Roman"/>
                <w:sz w:val="20"/>
                <w:szCs w:val="20"/>
                <w:lang w:val="lt"/>
              </w:rPr>
              <w:t>sugędusią</w:t>
            </w:r>
            <w:proofErr w:type="spellEnd"/>
            <w:r w:rsidRPr="28B6909E">
              <w:rPr>
                <w:rFonts w:ascii="Times New Roman" w:eastAsia="Times New Roman" w:hAnsi="Times New Roman" w:cs="Times New Roman"/>
                <w:sz w:val="20"/>
                <w:szCs w:val="20"/>
                <w:lang w:val="lt"/>
              </w:rPr>
              <w:t xml:space="preserve"> prekę kita, ne prastesnių parametrų preke.</w:t>
            </w:r>
          </w:p>
          <w:p w14:paraId="17204B22" w14:textId="696DDBDE" w:rsidR="28B6909E" w:rsidRDefault="28B6909E" w:rsidP="28B6909E">
            <w:pPr>
              <w:spacing w:after="0"/>
              <w:ind w:left="150" w:right="150"/>
            </w:pPr>
            <w:r w:rsidRPr="28B6909E">
              <w:rPr>
                <w:rFonts w:ascii="Times New Roman" w:eastAsia="Times New Roman" w:hAnsi="Times New Roman" w:cs="Times New Roman"/>
                <w:sz w:val="20"/>
                <w:szCs w:val="20"/>
                <w:lang w:val="lt"/>
              </w:rPr>
              <w:t xml:space="preserve"> </w:t>
            </w:r>
          </w:p>
        </w:tc>
      </w:tr>
      <w:tr w:rsidR="00D10158" w:rsidRPr="00D10158" w14:paraId="079FB4F7" w14:textId="77777777" w:rsidTr="28B6909E">
        <w:tc>
          <w:tcPr>
            <w:tcW w:w="2670" w:type="dxa"/>
            <w:vAlign w:val="center"/>
          </w:tcPr>
          <w:p w14:paraId="3017E57E" w14:textId="650F4756" w:rsidR="28B6909E" w:rsidRDefault="28B6909E" w:rsidP="28B6909E">
            <w:pPr>
              <w:spacing w:after="0"/>
              <w:ind w:left="150" w:right="150"/>
            </w:pPr>
            <w:r w:rsidRPr="28B6909E">
              <w:rPr>
                <w:rFonts w:ascii="Times New Roman" w:eastAsia="Times New Roman" w:hAnsi="Times New Roman" w:cs="Times New Roman"/>
                <w:sz w:val="20"/>
                <w:szCs w:val="20"/>
                <w:lang w:val="lt"/>
              </w:rPr>
              <w:t>Žaliasis pirkimas</w:t>
            </w:r>
          </w:p>
        </w:tc>
        <w:tc>
          <w:tcPr>
            <w:tcW w:w="3188" w:type="dxa"/>
            <w:vAlign w:val="center"/>
          </w:tcPr>
          <w:p w14:paraId="58396AFC" w14:textId="49AE173C" w:rsidR="28B6909E" w:rsidRDefault="28B6909E" w:rsidP="28B6909E">
            <w:pPr>
              <w:spacing w:after="0"/>
              <w:ind w:left="98"/>
            </w:pPr>
            <w:r w:rsidRPr="28B6909E">
              <w:rPr>
                <w:rFonts w:ascii="Times New Roman" w:eastAsia="Times New Roman" w:hAnsi="Times New Roman" w:cs="Times New Roman"/>
                <w:sz w:val="20"/>
                <w:szCs w:val="20"/>
                <w:lang w:val="lt"/>
              </w:rPr>
              <w:t>Vadovaujantis Aplinkos apsaugos kriterijų taikymo, vykdant žaliuosius pirkimus, tvarkos aprašo 4.4.4.2 punktu, nustatomi reikalavimai:</w:t>
            </w:r>
          </w:p>
          <w:p w14:paraId="4F09555D" w14:textId="4A5F3264" w:rsidR="28B6909E" w:rsidRDefault="28B6909E" w:rsidP="28B6909E">
            <w:pPr>
              <w:pStyle w:val="Sraopastraipa"/>
              <w:numPr>
                <w:ilvl w:val="0"/>
                <w:numId w:val="1"/>
              </w:numPr>
              <w:spacing w:after="0"/>
              <w:ind w:left="98" w:hanging="174"/>
              <w:rPr>
                <w:rFonts w:ascii="Times New Roman" w:eastAsia="Times New Roman" w:hAnsi="Times New Roman" w:cs="Times New Roman"/>
                <w:sz w:val="20"/>
                <w:szCs w:val="20"/>
                <w:lang w:val="lt"/>
              </w:rPr>
            </w:pPr>
            <w:r w:rsidRPr="28B6909E">
              <w:rPr>
                <w:rFonts w:ascii="Times New Roman" w:eastAsia="Times New Roman" w:hAnsi="Times New Roman" w:cs="Times New Roman"/>
                <w:sz w:val="20"/>
                <w:szCs w:val="20"/>
                <w:lang w:val="lt"/>
              </w:rPr>
              <w:t xml:space="preserve">Energijos taupymo funkcijos. Turi būti automatiniai pristabdytos veiksenos (angl. </w:t>
            </w:r>
            <w:proofErr w:type="spellStart"/>
            <w:r w:rsidRPr="28B6909E">
              <w:rPr>
                <w:rFonts w:ascii="Times New Roman" w:eastAsia="Times New Roman" w:hAnsi="Times New Roman" w:cs="Times New Roman"/>
                <w:sz w:val="20"/>
                <w:szCs w:val="20"/>
                <w:lang w:val="lt"/>
              </w:rPr>
              <w:t>sleep</w:t>
            </w:r>
            <w:proofErr w:type="spellEnd"/>
            <w:r w:rsidRPr="28B6909E">
              <w:rPr>
                <w:rFonts w:ascii="Times New Roman" w:eastAsia="Times New Roman" w:hAnsi="Times New Roman" w:cs="Times New Roman"/>
                <w:sz w:val="20"/>
                <w:szCs w:val="20"/>
                <w:lang w:val="lt"/>
              </w:rPr>
              <w:t xml:space="preserve">) ir(arba) </w:t>
            </w:r>
            <w:proofErr w:type="spellStart"/>
            <w:r w:rsidRPr="28B6909E">
              <w:rPr>
                <w:rFonts w:ascii="Times New Roman" w:eastAsia="Times New Roman" w:hAnsi="Times New Roman" w:cs="Times New Roman"/>
                <w:sz w:val="20"/>
                <w:szCs w:val="20"/>
                <w:lang w:val="lt"/>
              </w:rPr>
              <w:t>išjungties</w:t>
            </w:r>
            <w:proofErr w:type="spellEnd"/>
            <w:r w:rsidRPr="28B6909E">
              <w:rPr>
                <w:rFonts w:ascii="Times New Roman" w:eastAsia="Times New Roman" w:hAnsi="Times New Roman" w:cs="Times New Roman"/>
                <w:sz w:val="20"/>
                <w:szCs w:val="20"/>
                <w:lang w:val="lt"/>
              </w:rPr>
              <w:t xml:space="preserve"> (angl. </w:t>
            </w:r>
            <w:proofErr w:type="spellStart"/>
            <w:r w:rsidRPr="28B6909E">
              <w:rPr>
                <w:rFonts w:ascii="Times New Roman" w:eastAsia="Times New Roman" w:hAnsi="Times New Roman" w:cs="Times New Roman"/>
                <w:sz w:val="20"/>
                <w:szCs w:val="20"/>
                <w:lang w:val="lt"/>
              </w:rPr>
              <w:t>off</w:t>
            </w:r>
            <w:proofErr w:type="spellEnd"/>
            <w:r w:rsidRPr="28B6909E">
              <w:rPr>
                <w:rFonts w:ascii="Times New Roman" w:eastAsia="Times New Roman" w:hAnsi="Times New Roman" w:cs="Times New Roman"/>
                <w:sz w:val="20"/>
                <w:szCs w:val="20"/>
                <w:lang w:val="lt"/>
              </w:rPr>
              <w:t>) režimai;</w:t>
            </w:r>
          </w:p>
          <w:p w14:paraId="5D153761" w14:textId="67C285B1" w:rsidR="28B6909E" w:rsidRDefault="28B6909E" w:rsidP="28B6909E">
            <w:pPr>
              <w:spacing w:after="0"/>
              <w:ind w:left="98" w:right="150" w:hanging="142"/>
            </w:pPr>
            <w:r w:rsidRPr="28B6909E">
              <w:rPr>
                <w:rFonts w:ascii="Times New Roman" w:eastAsia="Times New Roman" w:hAnsi="Times New Roman" w:cs="Times New Roman"/>
                <w:sz w:val="20"/>
                <w:szCs w:val="20"/>
                <w:lang w:val="lt"/>
              </w:rPr>
              <w:t>2.Aplinką tausojančios funkcijos. Standartiškai įdiegtas dvipusis spausdinimas (</w:t>
            </w:r>
            <w:proofErr w:type="spellStart"/>
            <w:r w:rsidRPr="28B6909E">
              <w:rPr>
                <w:rFonts w:ascii="Times New Roman" w:eastAsia="Times New Roman" w:hAnsi="Times New Roman" w:cs="Times New Roman"/>
                <w:sz w:val="20"/>
                <w:szCs w:val="20"/>
                <w:lang w:val="lt"/>
              </w:rPr>
              <w:t>duplex</w:t>
            </w:r>
            <w:proofErr w:type="spellEnd"/>
            <w:r w:rsidRPr="28B6909E">
              <w:rPr>
                <w:rFonts w:ascii="Times New Roman" w:eastAsia="Times New Roman" w:hAnsi="Times New Roman" w:cs="Times New Roman"/>
                <w:sz w:val="20"/>
                <w:szCs w:val="20"/>
                <w:lang w:val="lt"/>
              </w:rPr>
              <w:t>), "</w:t>
            </w:r>
            <w:proofErr w:type="spellStart"/>
            <w:r w:rsidRPr="28B6909E">
              <w:rPr>
                <w:rFonts w:ascii="Times New Roman" w:eastAsia="Times New Roman" w:hAnsi="Times New Roman" w:cs="Times New Roman"/>
                <w:sz w:val="20"/>
                <w:szCs w:val="20"/>
                <w:lang w:val="lt"/>
              </w:rPr>
              <w:t>EcoPrint</w:t>
            </w:r>
            <w:proofErr w:type="spellEnd"/>
            <w:r w:rsidRPr="28B6909E">
              <w:rPr>
                <w:rFonts w:ascii="Times New Roman" w:eastAsia="Times New Roman" w:hAnsi="Times New Roman" w:cs="Times New Roman"/>
                <w:sz w:val="20"/>
                <w:szCs w:val="20"/>
                <w:lang w:val="lt"/>
              </w:rPr>
              <w:t>" režimas, automatinis tuščių puslapių praleidimas, mažinantis popieriaus sąnaudas.</w:t>
            </w:r>
          </w:p>
          <w:p w14:paraId="6D8928B8" w14:textId="02549D5D" w:rsidR="28B6909E" w:rsidRDefault="28B6909E" w:rsidP="28B6909E">
            <w:pPr>
              <w:spacing w:after="0"/>
              <w:ind w:left="98" w:right="150" w:hanging="142"/>
            </w:pPr>
            <w:r w:rsidRPr="28B6909E">
              <w:rPr>
                <w:rFonts w:ascii="Times New Roman" w:eastAsia="Times New Roman" w:hAnsi="Times New Roman" w:cs="Times New Roman"/>
                <w:sz w:val="20"/>
                <w:szCs w:val="20"/>
                <w:lang w:val="lt"/>
              </w:rPr>
              <w:t xml:space="preserve"> </w:t>
            </w:r>
          </w:p>
          <w:p w14:paraId="2C247AED" w14:textId="157FBAEE" w:rsidR="28B6909E" w:rsidRDefault="28B6909E" w:rsidP="28B6909E">
            <w:pPr>
              <w:spacing w:after="0"/>
              <w:ind w:left="-44" w:right="150"/>
            </w:pPr>
            <w:r w:rsidRPr="28B6909E">
              <w:rPr>
                <w:rFonts w:ascii="Times New Roman" w:eastAsia="Times New Roman" w:hAnsi="Times New Roman" w:cs="Times New Roman"/>
                <w:sz w:val="20"/>
                <w:szCs w:val="20"/>
                <w:lang w:val="lt"/>
              </w:rPr>
              <w:t>Tiekėjas turi pateikti patvirtinančius dokumentus -  (siūlomų daugiafunkcinių aparatų gamintojo techninė specifikacija ir/ar kiti dokumentai).</w:t>
            </w:r>
          </w:p>
        </w:tc>
      </w:tr>
    </w:tbl>
    <w:p w14:paraId="74B04412" w14:textId="77777777" w:rsidR="000C76E5" w:rsidRDefault="000C76E5" w:rsidP="00F65190">
      <w:pPr>
        <w:spacing w:line="360" w:lineRule="auto"/>
        <w:jc w:val="center"/>
        <w:rPr>
          <w:rFonts w:ascii="Times New Roman" w:eastAsia="Aptos" w:hAnsi="Times New Roman" w:cs="Times New Roman"/>
          <w:kern w:val="0"/>
          <w14:ligatures w14:val="none"/>
        </w:rPr>
      </w:pPr>
    </w:p>
    <w:p w14:paraId="3D058542" w14:textId="0BE0F0DC" w:rsidR="000C76E5" w:rsidRDefault="000C76E5" w:rsidP="000C76E5">
      <w:pPr>
        <w:spacing w:line="360" w:lineRule="auto"/>
        <w:jc w:val="both"/>
        <w:rPr>
          <w:rFonts w:ascii="Times New Roman" w:eastAsia="Aptos" w:hAnsi="Times New Roman" w:cs="Times New Roman"/>
          <w:kern w:val="0"/>
          <w14:ligatures w14:val="none"/>
        </w:rPr>
      </w:pPr>
      <w:bookmarkStart w:id="2" w:name="_Hlk232088439"/>
      <w:r w:rsidRPr="008E0963">
        <w:rPr>
          <w:rFonts w:ascii="Times New Roman" w:eastAsia="Aptos" w:hAnsi="Times New Roman" w:cs="Times New Roman"/>
          <w:kern w:val="0"/>
          <w14:ligatures w14:val="none"/>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 (valstybių ar teritorijų sąrašas patvirtintas Lietuvos Respublikos Vyriausybės 2022 m. kovo 30 d. nutarimu Nr. 280 (https://www.e-tar.lt/portal/lt/legalAct/35e281a0b0c711ec8d9390588bf2de65/asr). Ši nuostata taikoma dėl licencijų.</w:t>
      </w:r>
      <w:bookmarkEnd w:id="2"/>
    </w:p>
    <w:p w14:paraId="143296D6" w14:textId="67564C0C" w:rsidR="00F65190" w:rsidRPr="00F65190" w:rsidRDefault="00F65190" w:rsidP="00F65190">
      <w:pPr>
        <w:spacing w:line="360" w:lineRule="auto"/>
        <w:jc w:val="center"/>
        <w:rPr>
          <w:rFonts w:ascii="Times New Roman" w:eastAsia="Aptos" w:hAnsi="Times New Roman" w:cs="Times New Roman"/>
          <w:kern w:val="0"/>
          <w14:ligatures w14:val="none"/>
        </w:rPr>
      </w:pPr>
      <w:r w:rsidRPr="00F65190">
        <w:rPr>
          <w:rFonts w:ascii="Times New Roman" w:eastAsia="Aptos" w:hAnsi="Times New Roman" w:cs="Times New Roman"/>
          <w:kern w:val="0"/>
          <w14:ligatures w14:val="none"/>
        </w:rPr>
        <w:t>___________________</w:t>
      </w:r>
    </w:p>
    <w:p w14:paraId="3F647A2F" w14:textId="77777777" w:rsidR="000C6A0C" w:rsidRPr="000C6A0C" w:rsidRDefault="000C6A0C" w:rsidP="000C6A0C">
      <w:pPr>
        <w:spacing w:after="0" w:line="300" w:lineRule="auto"/>
        <w:ind w:firstLine="697"/>
        <w:jc w:val="center"/>
        <w:rPr>
          <w:rFonts w:ascii="Times New Roman" w:eastAsia="Calibri" w:hAnsi="Times New Roman" w:cs="Times New Roman"/>
          <w:kern w:val="0"/>
          <w:sz w:val="28"/>
          <w:szCs w:val="28"/>
          <w:lang w:eastAsia="lt-LT"/>
          <w14:ligatures w14:val="none"/>
        </w:rPr>
      </w:pPr>
    </w:p>
    <w:bookmarkEnd w:id="1"/>
    <w:sectPr w:rsidR="000C6A0C" w:rsidRPr="000C6A0C" w:rsidSect="000C6A0C">
      <w:pgSz w:w="11906" w:h="16838"/>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2D6A" w14:textId="77777777" w:rsidR="000C6A0C" w:rsidRDefault="000C6A0C" w:rsidP="000C6A0C">
      <w:pPr>
        <w:spacing w:after="0" w:line="240" w:lineRule="auto"/>
      </w:pPr>
      <w:r>
        <w:separator/>
      </w:r>
    </w:p>
  </w:endnote>
  <w:endnote w:type="continuationSeparator" w:id="0">
    <w:p w14:paraId="7EEE40F9" w14:textId="77777777" w:rsidR="000C6A0C" w:rsidRDefault="000C6A0C" w:rsidP="000C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5ADFD" w14:textId="77777777" w:rsidR="000C6A0C" w:rsidRDefault="000C6A0C" w:rsidP="000C6A0C">
      <w:pPr>
        <w:spacing w:after="0" w:line="240" w:lineRule="auto"/>
      </w:pPr>
      <w:r>
        <w:separator/>
      </w:r>
    </w:p>
  </w:footnote>
  <w:footnote w:type="continuationSeparator" w:id="0">
    <w:p w14:paraId="52862214" w14:textId="77777777" w:rsidR="000C6A0C" w:rsidRDefault="000C6A0C" w:rsidP="000C6A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2E4FBF"/>
    <w:multiLevelType w:val="hybridMultilevel"/>
    <w:tmpl w:val="5B704F32"/>
    <w:lvl w:ilvl="0" w:tplc="916C5F90">
      <w:start w:val="1"/>
      <w:numFmt w:val="decimal"/>
      <w:lvlText w:val="%1."/>
      <w:lvlJc w:val="left"/>
      <w:pPr>
        <w:ind w:left="720" w:hanging="360"/>
      </w:pPr>
    </w:lvl>
    <w:lvl w:ilvl="1" w:tplc="92D43BC8">
      <w:start w:val="1"/>
      <w:numFmt w:val="lowerLetter"/>
      <w:lvlText w:val="%2."/>
      <w:lvlJc w:val="left"/>
      <w:pPr>
        <w:ind w:left="1440" w:hanging="360"/>
      </w:pPr>
    </w:lvl>
    <w:lvl w:ilvl="2" w:tplc="F71A5818">
      <w:start w:val="1"/>
      <w:numFmt w:val="lowerRoman"/>
      <w:lvlText w:val="%3."/>
      <w:lvlJc w:val="right"/>
      <w:pPr>
        <w:ind w:left="2160" w:hanging="180"/>
      </w:pPr>
    </w:lvl>
    <w:lvl w:ilvl="3" w:tplc="241EFD92">
      <w:start w:val="1"/>
      <w:numFmt w:val="decimal"/>
      <w:lvlText w:val="%4."/>
      <w:lvlJc w:val="left"/>
      <w:pPr>
        <w:ind w:left="2880" w:hanging="360"/>
      </w:pPr>
    </w:lvl>
    <w:lvl w:ilvl="4" w:tplc="5414E978">
      <w:start w:val="1"/>
      <w:numFmt w:val="lowerLetter"/>
      <w:lvlText w:val="%5."/>
      <w:lvlJc w:val="left"/>
      <w:pPr>
        <w:ind w:left="3600" w:hanging="360"/>
      </w:pPr>
    </w:lvl>
    <w:lvl w:ilvl="5" w:tplc="5824B95C">
      <w:start w:val="1"/>
      <w:numFmt w:val="lowerRoman"/>
      <w:lvlText w:val="%6."/>
      <w:lvlJc w:val="right"/>
      <w:pPr>
        <w:ind w:left="4320" w:hanging="180"/>
      </w:pPr>
    </w:lvl>
    <w:lvl w:ilvl="6" w:tplc="89DE9FF0">
      <w:start w:val="1"/>
      <w:numFmt w:val="decimal"/>
      <w:lvlText w:val="%7."/>
      <w:lvlJc w:val="left"/>
      <w:pPr>
        <w:ind w:left="5040" w:hanging="360"/>
      </w:pPr>
    </w:lvl>
    <w:lvl w:ilvl="7" w:tplc="2DC0A38C">
      <w:start w:val="1"/>
      <w:numFmt w:val="lowerLetter"/>
      <w:lvlText w:val="%8."/>
      <w:lvlJc w:val="left"/>
      <w:pPr>
        <w:ind w:left="5760" w:hanging="360"/>
      </w:pPr>
    </w:lvl>
    <w:lvl w:ilvl="8" w:tplc="CCA20426">
      <w:start w:val="1"/>
      <w:numFmt w:val="lowerRoman"/>
      <w:lvlText w:val="%9."/>
      <w:lvlJc w:val="right"/>
      <w:pPr>
        <w:ind w:left="6480" w:hanging="180"/>
      </w:pPr>
    </w:lvl>
  </w:abstractNum>
  <w:abstractNum w:abstractNumId="2"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11609631">
    <w:abstractNumId w:val="1"/>
  </w:num>
  <w:num w:numId="2" w16cid:durableId="1072897115">
    <w:abstractNumId w:val="3"/>
  </w:num>
  <w:num w:numId="3" w16cid:durableId="753430801">
    <w:abstractNumId w:val="0"/>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1255838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40604"/>
    <w:rsid w:val="000C6A0C"/>
    <w:rsid w:val="000C76E5"/>
    <w:rsid w:val="000F007F"/>
    <w:rsid w:val="001E2EB8"/>
    <w:rsid w:val="002A4BCE"/>
    <w:rsid w:val="00334DE2"/>
    <w:rsid w:val="004C383E"/>
    <w:rsid w:val="006C524B"/>
    <w:rsid w:val="006D0B56"/>
    <w:rsid w:val="008377BF"/>
    <w:rsid w:val="008C5FAD"/>
    <w:rsid w:val="008E0963"/>
    <w:rsid w:val="008E344E"/>
    <w:rsid w:val="008F28AB"/>
    <w:rsid w:val="00957103"/>
    <w:rsid w:val="00A379B2"/>
    <w:rsid w:val="00AE4866"/>
    <w:rsid w:val="00B845FE"/>
    <w:rsid w:val="00C314A9"/>
    <w:rsid w:val="00CB4653"/>
    <w:rsid w:val="00CF1872"/>
    <w:rsid w:val="00D10158"/>
    <w:rsid w:val="00E31847"/>
    <w:rsid w:val="00F613D0"/>
    <w:rsid w:val="00F65190"/>
    <w:rsid w:val="02C71926"/>
    <w:rsid w:val="1CF2F558"/>
    <w:rsid w:val="1E969D55"/>
    <w:rsid w:val="28B6909E"/>
    <w:rsid w:val="3896E4A8"/>
    <w:rsid w:val="49C29FB9"/>
    <w:rsid w:val="5653982E"/>
    <w:rsid w:val="5E78D8F2"/>
    <w:rsid w:val="62358102"/>
    <w:rsid w:val="665EAC02"/>
    <w:rsid w:val="680F2681"/>
    <w:rsid w:val="6ACE06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A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6A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A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customStyle="1" w:styleId="Lentelstinklelis12">
    <w:name w:val="Lentelės tinklelis12"/>
    <w:basedOn w:val="prastojilentel"/>
    <w:next w:val="Lentelstinklelis"/>
    <w:uiPriority w:val="39"/>
    <w:rsid w:val="000C6A0C"/>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000C76E5"/>
    <w:rPr>
      <w:color w:val="467886" w:themeColor="hyperlink"/>
      <w:u w:val="single"/>
    </w:rPr>
  </w:style>
  <w:style w:type="character" w:styleId="Neapdorotaspaminjimas">
    <w:name w:val="Unresolved Mention"/>
    <w:basedOn w:val="Numatytasispastraiposriftas"/>
    <w:uiPriority w:val="99"/>
    <w:semiHidden/>
    <w:unhideWhenUsed/>
    <w:rsid w:val="000C7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569D13-2274-4270-8522-45E0B134FABC}">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353E7DFC-FCC7-42C9-802D-94636CF9E479}">
  <ds:schemaRefs>
    <ds:schemaRef ds:uri="http://schemas.microsoft.com/sharepoint/v3/contenttype/forms"/>
  </ds:schemaRefs>
</ds:datastoreItem>
</file>

<file path=customXml/itemProps3.xml><?xml version="1.0" encoding="utf-8"?>
<ds:datastoreItem xmlns:ds="http://schemas.openxmlformats.org/officeDocument/2006/customXml" ds:itemID="{0BB640D5-DF92-4042-84CA-D7E0F1D26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2910</Words>
  <Characters>1659</Characters>
  <Application>Microsoft Office Word</Application>
  <DocSecurity>0</DocSecurity>
  <Lines>13</Lines>
  <Paragraphs>9</Paragraphs>
  <ScaleCrop>false</ScaleCrop>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21</cp:revision>
  <dcterms:created xsi:type="dcterms:W3CDTF">2025-10-20T10:41:00Z</dcterms:created>
  <dcterms:modified xsi:type="dcterms:W3CDTF">2026-06-11T13:40:00Z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